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B" w:rsidRDefault="005C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14E6B" w:rsidRDefault="005C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региональных отборочных туров</w:t>
      </w:r>
    </w:p>
    <w:p w:rsidR="00914E6B" w:rsidRDefault="005C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молодежных Дельфийских игр России</w:t>
      </w:r>
    </w:p>
    <w:p w:rsidR="00914E6B" w:rsidRDefault="005C37CE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Самарской области в 2022 году</w:t>
      </w:r>
    </w:p>
    <w:p w:rsidR="00914E6B" w:rsidRDefault="00914E6B">
      <w:pPr>
        <w:jc w:val="both"/>
        <w:rPr>
          <w:sz w:val="28"/>
          <w:szCs w:val="28"/>
        </w:rPr>
      </w:pP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14E6B" w:rsidRDefault="005C37CE">
      <w:pPr>
        <w:tabs>
          <w:tab w:val="left" w:pos="567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определяет цель, порядок организации, проведения и подведения итогов отборочных туров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молодежных Дельфийских игр России на территории Самарской области в 2022 году (далее - Игры).</w:t>
      </w:r>
    </w:p>
    <w:p w:rsidR="00914E6B" w:rsidRDefault="005C37CE">
      <w:pPr>
        <w:tabs>
          <w:tab w:val="left" w:pos="567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Региональные отборочные туры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молодежных </w:t>
      </w:r>
      <w:r>
        <w:rPr>
          <w:sz w:val="28"/>
          <w:szCs w:val="28"/>
        </w:rPr>
        <w:t>Дельфийских игр России проводятся в 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2021 - 2022 год (распоряжение № 651-р от 07.07.2021г.)</w:t>
      </w:r>
    </w:p>
    <w:p w:rsidR="00914E6B" w:rsidRDefault="005C37CE">
      <w:pPr>
        <w:tabs>
          <w:tab w:val="left" w:pos="567"/>
        </w:tabs>
        <w:ind w:right="29"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  <w:lang w:eastAsia="ru-RU"/>
        </w:rPr>
        <w:t xml:space="preserve">Информация 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молодежных Дельфийских играх России</w:t>
      </w:r>
      <w:r>
        <w:rPr>
          <w:color w:val="000000"/>
          <w:sz w:val="28"/>
          <w:szCs w:val="28"/>
          <w:lang w:eastAsia="ru-RU"/>
        </w:rPr>
        <w:t xml:space="preserve"> находится на сайте </w:t>
      </w:r>
      <w:hyperlink r:id="rId6">
        <w:r>
          <w:rPr>
            <w:color w:val="0000FF"/>
            <w:sz w:val="28"/>
            <w:szCs w:val="28"/>
            <w:u w:val="single"/>
            <w:lang w:eastAsia="ru-RU"/>
          </w:rPr>
          <w:t>https://delphic.games/</w:t>
        </w:r>
      </w:hyperlink>
    </w:p>
    <w:p w:rsidR="00914E6B" w:rsidRDefault="00914E6B">
      <w:pPr>
        <w:tabs>
          <w:tab w:val="left" w:pos="567"/>
        </w:tabs>
        <w:ind w:right="29" w:firstLine="567"/>
        <w:jc w:val="both"/>
        <w:rPr>
          <w:sz w:val="20"/>
          <w:szCs w:val="20"/>
        </w:rPr>
      </w:pP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Цель проведения Игр</w:t>
      </w:r>
    </w:p>
    <w:p w:rsidR="00914E6B" w:rsidRDefault="005C37CE">
      <w:pPr>
        <w:tabs>
          <w:tab w:val="left" w:pos="0"/>
          <w:tab w:val="left" w:pos="567"/>
          <w:tab w:val="left" w:pos="747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Игры проводятся в целях выявления и поддержки одаренной молодежи Самарской области, содействия реализации творческих способностей и гармоничному развитию личности, воспитания и гражданского становления молодежи, а также для формирования сборной команд</w:t>
      </w:r>
      <w:r>
        <w:rPr>
          <w:sz w:val="28"/>
          <w:szCs w:val="28"/>
        </w:rPr>
        <w:t xml:space="preserve">ы Самарской области для участия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молодежных Дельфийских играх России. </w:t>
      </w:r>
    </w:p>
    <w:p w:rsidR="00914E6B" w:rsidRDefault="00914E6B">
      <w:pPr>
        <w:tabs>
          <w:tab w:val="left" w:pos="0"/>
          <w:tab w:val="left" w:pos="567"/>
          <w:tab w:val="left" w:pos="747"/>
        </w:tabs>
        <w:ind w:right="24" w:firstLine="567"/>
        <w:jc w:val="both"/>
        <w:rPr>
          <w:b/>
          <w:sz w:val="20"/>
          <w:szCs w:val="20"/>
        </w:rPr>
      </w:pP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Учредитель и организатор Игр</w:t>
      </w:r>
    </w:p>
    <w:p w:rsidR="00914E6B" w:rsidRDefault="005C37CE">
      <w:pPr>
        <w:tabs>
          <w:tab w:val="left" w:pos="0"/>
          <w:tab w:val="left" w:pos="567"/>
          <w:tab w:val="left" w:pos="757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Учредителем является министерство образования и науки Самарской области.</w:t>
      </w:r>
    </w:p>
    <w:p w:rsidR="00914E6B" w:rsidRDefault="005C37CE">
      <w:pPr>
        <w:tabs>
          <w:tab w:val="left" w:pos="0"/>
          <w:tab w:val="left" w:pos="567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Организатором является Государственное бюджетное образовательное </w:t>
      </w:r>
      <w:r>
        <w:rPr>
          <w:sz w:val="28"/>
          <w:szCs w:val="28"/>
        </w:rPr>
        <w:t>учреждение дополнительного образования Самарской области «Самарский Дворец детского и юношеского творчества».</w:t>
      </w:r>
    </w:p>
    <w:p w:rsidR="00914E6B" w:rsidRDefault="00914E6B">
      <w:pPr>
        <w:tabs>
          <w:tab w:val="left" w:pos="0"/>
          <w:tab w:val="left" w:pos="567"/>
        </w:tabs>
        <w:ind w:right="24" w:firstLine="567"/>
        <w:jc w:val="both"/>
        <w:rPr>
          <w:sz w:val="20"/>
          <w:szCs w:val="20"/>
        </w:rPr>
      </w:pP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Игр</w:t>
      </w:r>
    </w:p>
    <w:p w:rsidR="00914E6B" w:rsidRDefault="005C37CE">
      <w:pPr>
        <w:tabs>
          <w:tab w:val="left" w:pos="0"/>
          <w:tab w:val="left" w:pos="567"/>
          <w:tab w:val="left" w:pos="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Игры проводятся на территории Самарской области в январе - феврале 2022 г.</w:t>
      </w:r>
    </w:p>
    <w:p w:rsidR="00914E6B" w:rsidRDefault="00914E6B">
      <w:pPr>
        <w:tabs>
          <w:tab w:val="left" w:pos="0"/>
          <w:tab w:val="left" w:pos="567"/>
          <w:tab w:val="left" w:pos="757"/>
        </w:tabs>
        <w:ind w:firstLine="567"/>
        <w:jc w:val="both"/>
        <w:rPr>
          <w:sz w:val="28"/>
          <w:szCs w:val="28"/>
        </w:rPr>
      </w:pP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Программные требования конкурсной и фестива</w:t>
      </w:r>
      <w:r>
        <w:rPr>
          <w:b/>
          <w:sz w:val="28"/>
          <w:szCs w:val="28"/>
        </w:rPr>
        <w:t>льной программ</w:t>
      </w:r>
    </w:p>
    <w:p w:rsidR="00914E6B" w:rsidRDefault="005C37CE">
      <w:pPr>
        <w:widowControl w:val="0"/>
        <w:tabs>
          <w:tab w:val="left" w:pos="0"/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Конкурсные номинации Игр соответствуют конкурсным и фестивальным номинациям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молодежных Дельфийских игр России. </w:t>
      </w:r>
    </w:p>
    <w:p w:rsidR="00914E6B" w:rsidRDefault="005C37CE">
      <w:pPr>
        <w:shd w:val="clear" w:color="auto" w:fill="FFFFFF"/>
        <w:tabs>
          <w:tab w:val="left" w:pos="0"/>
          <w:tab w:val="left" w:pos="567"/>
          <w:tab w:val="left" w:pos="108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5.2. Подача заявки в оргкомитет означает согласие с условиями проведения настоящих Игр в рамках настоящего Положения. Ра</w:t>
      </w:r>
      <w:r>
        <w:rPr>
          <w:color w:val="000000"/>
          <w:sz w:val="28"/>
          <w:szCs w:val="28"/>
          <w:lang w:eastAsia="ru-RU"/>
        </w:rPr>
        <w:t>боты, не соответствующие Программным требованиям, жюри не оцениваются.</w:t>
      </w:r>
    </w:p>
    <w:p w:rsidR="00914E6B" w:rsidRDefault="005C37C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игр</w:t>
      </w:r>
    </w:p>
    <w:p w:rsidR="00914E6B" w:rsidRDefault="005C37CE">
      <w:pPr>
        <w:tabs>
          <w:tab w:val="left" w:pos="0"/>
          <w:tab w:val="left" w:pos="567"/>
          <w:tab w:val="left" w:pos="73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К участию в Играх приглашаются обучающиеся учреждений дополнительного образования детей, студий, учащиеся школ, гимназий, лицеев, студенты училищ, колледжей, ВУЗов, представители молодежных любительских объединений, молодые педагоги Самарской области.</w:t>
      </w:r>
    </w:p>
    <w:p w:rsidR="00914E6B" w:rsidRDefault="005C37CE">
      <w:pPr>
        <w:tabs>
          <w:tab w:val="left" w:pos="0"/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Возраст участников на 22 мая 2022 года должен строго соответствовать возрастным критериям, указанным в программных требованиях.</w:t>
      </w:r>
    </w:p>
    <w:p w:rsidR="00914E6B" w:rsidRDefault="005C37CE">
      <w:pPr>
        <w:tabs>
          <w:tab w:val="left" w:pos="0"/>
          <w:tab w:val="left" w:pos="567"/>
          <w:tab w:val="left" w:pos="1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Лица, не соответствующие возрастным критериям, не допускаются к участию в Играх.</w:t>
      </w:r>
    </w:p>
    <w:p w:rsidR="00914E6B" w:rsidRDefault="00914E6B">
      <w:pPr>
        <w:tabs>
          <w:tab w:val="left" w:pos="0"/>
          <w:tab w:val="left" w:pos="567"/>
          <w:tab w:val="left" w:pos="1443"/>
        </w:tabs>
        <w:ind w:firstLine="567"/>
        <w:jc w:val="both"/>
        <w:rPr>
          <w:sz w:val="20"/>
          <w:szCs w:val="20"/>
        </w:rPr>
      </w:pPr>
    </w:p>
    <w:p w:rsidR="00914E6B" w:rsidRDefault="005C37C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right="1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14E6B" w:rsidRDefault="005C37C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Лауреаты определяются п</w:t>
      </w:r>
      <w:r>
        <w:rPr>
          <w:color w:val="000000"/>
          <w:sz w:val="28"/>
          <w:szCs w:val="28"/>
          <w:lang w:eastAsia="ru-RU"/>
        </w:rPr>
        <w:t xml:space="preserve">о совокупности </w:t>
      </w:r>
      <w:r>
        <w:rPr>
          <w:color w:val="000000"/>
          <w:sz w:val="28"/>
          <w:szCs w:val="28"/>
          <w:lang w:val="en-US" w:eastAsia="ru-RU"/>
        </w:rPr>
        <w:t>I</w:t>
      </w:r>
      <w:r>
        <w:rPr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val="en-US" w:eastAsia="ru-RU"/>
        </w:rPr>
        <w:t>II</w:t>
      </w:r>
      <w:r>
        <w:rPr>
          <w:color w:val="000000"/>
          <w:sz w:val="28"/>
          <w:szCs w:val="28"/>
          <w:lang w:eastAsia="ru-RU"/>
        </w:rPr>
        <w:t xml:space="preserve"> туров каждой номинации.</w:t>
      </w:r>
    </w:p>
    <w:p w:rsidR="00914E6B" w:rsidRDefault="005C37C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Жюри определяет победителей (1, 2 и 3 места) в каждой возрастной группе конкурсных номинаций Игр. Победитель - 1 место награждается дипломом министерства образования и науки Самарской области. 2 и 3 места награ</w:t>
      </w:r>
      <w:r>
        <w:rPr>
          <w:color w:val="000000"/>
          <w:sz w:val="28"/>
          <w:szCs w:val="28"/>
          <w:lang w:eastAsia="ru-RU"/>
        </w:rPr>
        <w:t xml:space="preserve">ждаются дипломами организатора. </w:t>
      </w:r>
    </w:p>
    <w:p w:rsidR="00914E6B" w:rsidRDefault="005C37C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Жюри имеет право в каждой возрастной группе конкурсных номинаций Игр наградить дополнительно специальными дипломами. </w:t>
      </w:r>
    </w:p>
    <w:p w:rsidR="00914E6B" w:rsidRDefault="005C37C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участники получают свидетельства.</w:t>
      </w:r>
    </w:p>
    <w:p w:rsidR="00914E6B" w:rsidRDefault="005C37C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победителей отборочных туров Игр организационным комитетом будет</w:t>
      </w:r>
      <w:r>
        <w:rPr>
          <w:sz w:val="28"/>
          <w:szCs w:val="28"/>
          <w:lang w:eastAsia="ru-RU"/>
        </w:rPr>
        <w:t xml:space="preserve"> сформирована делегация (согласно квоте министерства образования и науки Самарской области) для участия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  <w:lang w:eastAsia="ru-RU"/>
        </w:rPr>
        <w:t xml:space="preserve"> молодежных Дельфийских играх России в составе команды Самарской области.</w:t>
      </w:r>
    </w:p>
    <w:p w:rsidR="00914E6B" w:rsidRDefault="005C37CE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right="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равных показателях участия в конкурсной программе, отдается предпочт</w:t>
      </w:r>
      <w:r>
        <w:rPr>
          <w:sz w:val="28"/>
          <w:szCs w:val="28"/>
        </w:rPr>
        <w:t>ение, при включении в состав Дельфийской делегации области, победителям и призерам Дельфийских игр, Всероссийских и Международных конкурсов.</w:t>
      </w:r>
    </w:p>
    <w:p w:rsidR="00914E6B" w:rsidRDefault="00914E6B">
      <w:pPr>
        <w:widowControl w:val="0"/>
        <w:tabs>
          <w:tab w:val="left" w:pos="0"/>
          <w:tab w:val="left" w:pos="567"/>
          <w:tab w:val="left" w:pos="993"/>
        </w:tabs>
        <w:ind w:right="10" w:firstLine="567"/>
        <w:jc w:val="both"/>
        <w:rPr>
          <w:sz w:val="20"/>
          <w:szCs w:val="20"/>
        </w:rPr>
      </w:pPr>
    </w:p>
    <w:p w:rsidR="00914E6B" w:rsidRDefault="005C37CE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конкурса</w:t>
      </w:r>
    </w:p>
    <w:p w:rsidR="00914E6B" w:rsidRDefault="005C37CE">
      <w:pPr>
        <w:rPr>
          <w:sz w:val="28"/>
          <w:szCs w:val="28"/>
        </w:rPr>
      </w:pPr>
      <w:r>
        <w:rPr>
          <w:sz w:val="28"/>
          <w:szCs w:val="28"/>
        </w:rPr>
        <w:t>ГБОУ ДО СО «Самарский Дворец детского и юношеского творчества»</w:t>
      </w:r>
    </w:p>
    <w:p w:rsidR="00914E6B" w:rsidRDefault="005C37CE">
      <w:pPr>
        <w:rPr>
          <w:sz w:val="28"/>
          <w:szCs w:val="28"/>
        </w:rPr>
      </w:pPr>
      <w:r>
        <w:rPr>
          <w:sz w:val="28"/>
          <w:szCs w:val="28"/>
        </w:rPr>
        <w:t xml:space="preserve">443010,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ул.Куйбышева</w:t>
      </w:r>
      <w:proofErr w:type="spellEnd"/>
      <w:r>
        <w:rPr>
          <w:sz w:val="28"/>
          <w:szCs w:val="28"/>
        </w:rPr>
        <w:t>, 151, телефон: (846) 332-07-51, 332-31-71</w:t>
      </w:r>
    </w:p>
    <w:p w:rsidR="00914E6B" w:rsidRDefault="005C37CE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Координаторы номинаций:</w:t>
      </w:r>
    </w:p>
    <w:p w:rsidR="00914E6B" w:rsidRDefault="005C37CE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Фотография</w:t>
      </w:r>
    </w:p>
    <w:p w:rsidR="00914E6B" w:rsidRDefault="005C3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Мусорин</w:t>
      </w:r>
      <w:proofErr w:type="spellEnd"/>
      <w:r>
        <w:rPr>
          <w:sz w:val="28"/>
          <w:szCs w:val="28"/>
        </w:rPr>
        <w:t xml:space="preserve"> Михаил Константинович, старший методист ГБОУ ДО СО СДДЮТ,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FF"/>
          <w:sz w:val="28"/>
          <w:szCs w:val="28"/>
          <w:u w:val="single"/>
          <w:shd w:val="clear" w:color="auto" w:fill="FFFFFF"/>
        </w:rPr>
        <w:t>delphic-2022@yandex.ru</w:t>
      </w:r>
      <w:r>
        <w:rPr>
          <w:shd w:val="clear" w:color="auto" w:fill="D99594"/>
        </w:rPr>
        <w:t xml:space="preserve"> </w:t>
      </w:r>
    </w:p>
    <w:p w:rsidR="00914E6B" w:rsidRDefault="005C37CE">
      <w:pPr>
        <w:numPr>
          <w:ilvl w:val="0"/>
          <w:numId w:val="7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Дизайн одежды</w:t>
      </w:r>
    </w:p>
    <w:p w:rsidR="00914E6B" w:rsidRDefault="005C37CE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Алексеева Ольга Геннадьевна, старший методист ГБОУ ДО </w:t>
      </w:r>
      <w:r>
        <w:rPr>
          <w:sz w:val="28"/>
          <w:szCs w:val="28"/>
        </w:rPr>
        <w:t xml:space="preserve">СО СДДЮТ </w:t>
      </w:r>
    </w:p>
    <w:p w:rsidR="00914E6B" w:rsidRDefault="005C37CE">
      <w:pPr>
        <w:rPr>
          <w:color w:val="0000FF"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r>
        <w:fldChar w:fldCharType="begin"/>
      </w:r>
      <w:r w:rsidRPr="001B46C8">
        <w:rPr>
          <w:lang w:val="en-US"/>
        </w:rPr>
        <w:instrText xml:space="preserve"> HYPERLINK "mailto:moda@pioner-samara.ru" \h </w:instrText>
      </w:r>
      <w:r>
        <w:fldChar w:fldCharType="separate"/>
      </w:r>
      <w:r>
        <w:rPr>
          <w:color w:val="0000FF"/>
          <w:sz w:val="28"/>
          <w:szCs w:val="28"/>
          <w:u w:val="single"/>
          <w:lang w:val="en-US"/>
        </w:rPr>
        <w:t>moda@pioner-samara.ru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</w:p>
    <w:p w:rsidR="00914E6B" w:rsidRDefault="005C37CE">
      <w:pPr>
        <w:numPr>
          <w:ilvl w:val="0"/>
          <w:numId w:val="7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Искусство воспитания</w:t>
      </w:r>
    </w:p>
    <w:p w:rsidR="005C37CE" w:rsidRDefault="005C3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Саплинова</w:t>
      </w:r>
      <w:proofErr w:type="spellEnd"/>
      <w:r>
        <w:rPr>
          <w:sz w:val="28"/>
          <w:szCs w:val="28"/>
        </w:rPr>
        <w:t xml:space="preserve"> Мария Сергеевна, методист </w:t>
      </w:r>
      <w:r>
        <w:rPr>
          <w:sz w:val="28"/>
          <w:szCs w:val="28"/>
        </w:rPr>
        <w:t xml:space="preserve">ГБОУ ДО СО СДДЮТ, </w:t>
      </w:r>
    </w:p>
    <w:p w:rsidR="00914E6B" w:rsidRPr="005C37CE" w:rsidRDefault="005C37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C37CE">
        <w:rPr>
          <w:sz w:val="28"/>
          <w:szCs w:val="28"/>
          <w:lang w:val="en-US"/>
        </w:rPr>
        <w:t>-</w:t>
      </w:r>
      <w:r w:rsidRPr="005C37CE">
        <w:rPr>
          <w:sz w:val="28"/>
          <w:szCs w:val="28"/>
          <w:lang w:val="en-US"/>
        </w:rPr>
        <w:t>mail</w:t>
      </w:r>
      <w:r w:rsidRPr="005C37CE">
        <w:rPr>
          <w:sz w:val="28"/>
          <w:szCs w:val="28"/>
          <w:lang w:val="en-US"/>
        </w:rPr>
        <w:t>:</w:t>
      </w:r>
      <w:r w:rsidRPr="005C37CE">
        <w:rPr>
          <w:lang w:val="en-US"/>
        </w:rPr>
        <w:t xml:space="preserve"> </w:t>
      </w:r>
      <w:hyperlink r:id="rId7" w:history="1">
        <w:r w:rsidRPr="005C37CE">
          <w:rPr>
            <w:rStyle w:val="a8"/>
            <w:sz w:val="28"/>
            <w:szCs w:val="28"/>
            <w:shd w:val="clear" w:color="auto" w:fill="FFFFFF"/>
            <w:lang w:val="en-US"/>
          </w:rPr>
          <w:t>ms.saplin@yandex.ru</w:t>
        </w:r>
      </w:hyperlink>
      <w:r w:rsidRPr="005C37CE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914E6B" w:rsidRDefault="005C37CE">
      <w:pPr>
        <w:numPr>
          <w:ilvl w:val="0"/>
          <w:numId w:val="7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Тележурналистика</w:t>
      </w:r>
    </w:p>
    <w:p w:rsidR="00914E6B" w:rsidRDefault="005C37CE">
      <w:pPr>
        <w:rPr>
          <w:sz w:val="28"/>
          <w:szCs w:val="28"/>
        </w:rPr>
      </w:pPr>
      <w:r>
        <w:rPr>
          <w:sz w:val="28"/>
          <w:szCs w:val="28"/>
        </w:rPr>
        <w:t xml:space="preserve">Яковлев Денис Вениаминович, старший методист ГБОУ ДО СО СДДЮТ </w:t>
      </w:r>
    </w:p>
    <w:p w:rsidR="00914E6B" w:rsidRDefault="005C37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r>
        <w:fldChar w:fldCharType="begin"/>
      </w:r>
      <w:r w:rsidRPr="001B46C8">
        <w:rPr>
          <w:lang w:val="en-US"/>
        </w:rPr>
        <w:instrText xml:space="preserve"> HYPERLINK "mailto:yaki-vgtrk@yandex.ru" \h </w:instrText>
      </w:r>
      <w:r>
        <w:fldChar w:fldCharType="separate"/>
      </w:r>
      <w:r>
        <w:rPr>
          <w:color w:val="0000FF"/>
          <w:sz w:val="28"/>
          <w:szCs w:val="28"/>
          <w:u w:val="single"/>
          <w:lang w:val="en-US"/>
        </w:rPr>
        <w:t>yaki-vgtrk@yandex.ru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</w:p>
    <w:p w:rsidR="00914E6B" w:rsidRDefault="00914E6B">
      <w:pPr>
        <w:rPr>
          <w:sz w:val="28"/>
          <w:szCs w:val="28"/>
          <w:lang w:val="en-US"/>
        </w:rPr>
      </w:pPr>
    </w:p>
    <w:p w:rsidR="00914E6B" w:rsidRDefault="005C37CE">
      <w:pPr>
        <w:widowControl w:val="0"/>
        <w:numPr>
          <w:ilvl w:val="0"/>
          <w:numId w:val="4"/>
        </w:numPr>
        <w:tabs>
          <w:tab w:val="left" w:pos="709"/>
        </w:tabs>
        <w:ind w:right="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 и сроки проведения номинаций</w:t>
      </w:r>
    </w:p>
    <w:p w:rsidR="00914E6B" w:rsidRDefault="005C37CE">
      <w:pPr>
        <w:numPr>
          <w:ilvl w:val="1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Номинация «Фотография»</w:t>
      </w:r>
    </w:p>
    <w:tbl>
      <w:tblPr>
        <w:tblW w:w="9498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129"/>
        <w:gridCol w:w="1415"/>
        <w:gridCol w:w="5954"/>
      </w:tblGrid>
      <w:tr w:rsidR="00914E6B">
        <w:trPr>
          <w:trHeight w:val="25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Номинация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Возрастные категории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ind w:right="10"/>
              <w:jc w:val="center"/>
            </w:pPr>
            <w:r>
              <w:t>Программные требования,</w:t>
            </w:r>
          </w:p>
          <w:p w:rsidR="00914E6B" w:rsidRDefault="005C37CE">
            <w:pPr>
              <w:widowControl w:val="0"/>
              <w:ind w:left="60"/>
              <w:jc w:val="center"/>
              <w:rPr>
                <w:color w:val="000000"/>
                <w:lang w:bidi="ru-RU"/>
              </w:rPr>
            </w:pPr>
            <w:r>
              <w:t>основные критерии оценки</w:t>
            </w:r>
          </w:p>
        </w:tc>
      </w:tr>
      <w:tr w:rsidR="00914E6B">
        <w:trPr>
          <w:trHeight w:val="25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</w:t>
            </w:r>
          </w:p>
          <w:p w:rsidR="00914E6B" w:rsidRDefault="005C37CE">
            <w:pPr>
              <w:widowControl w:val="0"/>
              <w:jc w:val="center"/>
            </w:pPr>
            <w:r>
              <w:rPr>
                <w:b/>
                <w:bCs/>
              </w:rPr>
              <w:t xml:space="preserve">- </w:t>
            </w:r>
            <w:r>
              <w:t>индивидуально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jc w:val="center"/>
            </w:pPr>
            <w:r>
              <w:t>12-15</w:t>
            </w:r>
          </w:p>
          <w:p w:rsidR="00914E6B" w:rsidRDefault="005C37CE">
            <w:pPr>
              <w:widowControl w:val="0"/>
              <w:jc w:val="center"/>
            </w:pPr>
            <w:r>
              <w:t>16-19</w:t>
            </w:r>
          </w:p>
          <w:p w:rsidR="00914E6B" w:rsidRDefault="005C37CE">
            <w:pPr>
              <w:widowControl w:val="0"/>
              <w:jc w:val="center"/>
            </w:pPr>
            <w:r>
              <w:t>20-24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uppressAutoHyphens w:val="0"/>
              <w:spacing w:line="219" w:lineRule="exact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Конкурс проводится в два этапа.</w:t>
            </w:r>
          </w:p>
          <w:p w:rsidR="00914E6B" w:rsidRDefault="00914E6B">
            <w:pPr>
              <w:widowControl w:val="0"/>
              <w:suppressAutoHyphens w:val="0"/>
              <w:spacing w:line="219" w:lineRule="exact"/>
              <w:ind w:left="170" w:right="113"/>
              <w:rPr>
                <w:lang w:eastAsia="ru-RU" w:bidi="ru-RU"/>
              </w:rPr>
            </w:pPr>
          </w:p>
          <w:p w:rsidR="00914E6B" w:rsidRDefault="005C37CE">
            <w:pPr>
              <w:widowControl w:val="0"/>
              <w:ind w:left="170" w:right="113"/>
              <w:jc w:val="both"/>
              <w:rPr>
                <w:rFonts w:eastAsia="Symbol"/>
                <w:color w:val="000000"/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Цветные или черно-белые фотографии </w:t>
            </w:r>
            <w:r>
              <w:rPr>
                <w:rFonts w:eastAsia="Symbol"/>
                <w:color w:val="000000"/>
                <w:kern w:val="2"/>
                <w:lang w:eastAsia="hi-IN" w:bidi="hi-IN"/>
              </w:rPr>
              <w:t>обоих этапов в электронном виде размером 1000 пикселей по длинной стороне (для горизонтальной</w:t>
            </w:r>
            <w:r>
              <w:rPr>
                <w:rFonts w:eastAsia="Symbol"/>
                <w:color w:val="000000"/>
                <w:kern w:val="2"/>
                <w:lang w:eastAsia="hi-IN" w:bidi="hi-IN"/>
              </w:rPr>
              <w:t xml:space="preserve"> фотографии это длина, для вертикальной фотографии это высота).</w:t>
            </w:r>
          </w:p>
          <w:p w:rsidR="00914E6B" w:rsidRDefault="00914E6B">
            <w:pPr>
              <w:widowControl w:val="0"/>
              <w:ind w:left="170" w:right="113"/>
              <w:jc w:val="both"/>
              <w:rPr>
                <w:rFonts w:eastAsia="Symbol"/>
                <w:color w:val="000000"/>
                <w:kern w:val="2"/>
                <w:lang w:eastAsia="hi-IN" w:bidi="hi-IN"/>
              </w:rPr>
            </w:pP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u w:val="single"/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1 этап</w:t>
            </w:r>
          </w:p>
          <w:p w:rsidR="00914E6B" w:rsidRDefault="005C37CE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 xml:space="preserve">     </w:t>
            </w:r>
            <w:r>
              <w:rPr>
                <w:lang w:eastAsia="ru-RU" w:bidi="ru-RU"/>
              </w:rPr>
              <w:t>Домашнее задание.</w:t>
            </w: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1) отдельные работы или серии на тему «Мой люб</w:t>
            </w:r>
            <w:r>
              <w:rPr>
                <w:lang w:eastAsia="ru-RU" w:bidi="ru-RU"/>
              </w:rPr>
              <w:t>и</w:t>
            </w:r>
            <w:r>
              <w:rPr>
                <w:lang w:eastAsia="ru-RU" w:bidi="ru-RU"/>
              </w:rPr>
              <w:t>мый праздник»</w:t>
            </w:r>
            <w:r>
              <w:t xml:space="preserve"> </w:t>
            </w:r>
            <w:r>
              <w:rPr>
                <w:lang w:eastAsia="ru-RU" w:bidi="ru-RU"/>
              </w:rPr>
              <w:t>(портреты, репортаж, жанровые сни</w:t>
            </w:r>
            <w:r>
              <w:rPr>
                <w:lang w:eastAsia="ru-RU" w:bidi="ru-RU"/>
              </w:rPr>
              <w:t>м</w:t>
            </w:r>
            <w:r>
              <w:rPr>
                <w:lang w:eastAsia="ru-RU" w:bidi="ru-RU"/>
              </w:rPr>
              <w:t>ки, отражающие эту тему), всего до 10 работ;</w:t>
            </w: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2) авторская коллекци</w:t>
            </w:r>
            <w:r>
              <w:rPr>
                <w:lang w:eastAsia="ru-RU" w:bidi="ru-RU"/>
              </w:rPr>
              <w:t>я фотографий на свободную т</w:t>
            </w:r>
            <w:r>
              <w:rPr>
                <w:lang w:eastAsia="ru-RU" w:bidi="ru-RU"/>
              </w:rPr>
              <w:t>е</w:t>
            </w:r>
            <w:r>
              <w:rPr>
                <w:lang w:eastAsia="ru-RU" w:bidi="ru-RU"/>
              </w:rPr>
              <w:t>му, всего до 10 работ. Работы серии входят в общее</w:t>
            </w: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число фотографий.</w:t>
            </w:r>
          </w:p>
          <w:p w:rsidR="00914E6B" w:rsidRDefault="005C37CE">
            <w:pPr>
              <w:widowControl w:val="0"/>
              <w:suppressAutoHyphens w:val="0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При подаче заявок на участие в отборочных турах необходимо указать количество и размер работ I эт</w:t>
            </w:r>
            <w:r>
              <w:rPr>
                <w:lang w:eastAsia="ru-RU" w:bidi="ru-RU"/>
              </w:rPr>
              <w:t>а</w:t>
            </w:r>
            <w:r>
              <w:rPr>
                <w:lang w:eastAsia="ru-RU" w:bidi="ru-RU"/>
              </w:rPr>
              <w:t>па.</w:t>
            </w: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Фотографии выполняются с использованием цифр</w:t>
            </w:r>
            <w:r>
              <w:rPr>
                <w:lang w:eastAsia="ru-RU" w:bidi="ru-RU"/>
              </w:rPr>
              <w:t>о</w:t>
            </w:r>
            <w:r>
              <w:rPr>
                <w:lang w:eastAsia="ru-RU" w:bidi="ru-RU"/>
              </w:rPr>
              <w:t>вой фотоаппа</w:t>
            </w:r>
            <w:r>
              <w:rPr>
                <w:lang w:eastAsia="ru-RU" w:bidi="ru-RU"/>
              </w:rPr>
              <w:t>ратуры, в том числе с применением сп</w:t>
            </w:r>
            <w:r>
              <w:rPr>
                <w:lang w:eastAsia="ru-RU" w:bidi="ru-RU"/>
              </w:rPr>
              <w:t>е</w:t>
            </w:r>
            <w:r>
              <w:rPr>
                <w:lang w:eastAsia="ru-RU" w:bidi="ru-RU"/>
              </w:rPr>
              <w:t>циальных программ.</w:t>
            </w:r>
          </w:p>
          <w:p w:rsidR="00914E6B" w:rsidRDefault="005C37CE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Участник по требованию оргкомитета должен пред</w:t>
            </w:r>
            <w:r>
              <w:rPr>
                <w:lang w:eastAsia="ru-RU" w:bidi="ru-RU"/>
              </w:rPr>
              <w:t>о</w:t>
            </w:r>
            <w:r>
              <w:rPr>
                <w:lang w:eastAsia="ru-RU" w:bidi="ru-RU"/>
              </w:rPr>
              <w:t>ставить исходные файлы высокого разрешения на USB-флэш-накопителе.</w:t>
            </w:r>
          </w:p>
          <w:p w:rsidR="00914E6B" w:rsidRDefault="00914E6B">
            <w:pPr>
              <w:widowControl w:val="0"/>
              <w:suppressAutoHyphens w:val="0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</w:p>
          <w:p w:rsidR="00914E6B" w:rsidRDefault="005C37CE">
            <w:pPr>
              <w:widowControl w:val="0"/>
              <w:suppressAutoHyphens w:val="0"/>
              <w:ind w:left="170" w:right="113"/>
              <w:rPr>
                <w:rFonts w:eastAsia="Tahoma"/>
                <w:color w:val="000000"/>
                <w:u w:val="single"/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2 этап</w:t>
            </w:r>
          </w:p>
          <w:p w:rsidR="00914E6B" w:rsidRDefault="005C37CE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Участник представляет фотографии, снятые в течение 1 соревновательного дня (1с</w:t>
            </w:r>
            <w:r>
              <w:rPr>
                <w:lang w:eastAsia="ru-RU" w:bidi="ru-RU"/>
              </w:rPr>
              <w:t>оревновательный день – 6 астрономических часов) в период проведения Игр на тему, заданную жюри или оргкомитетом.</w:t>
            </w:r>
          </w:p>
          <w:p w:rsidR="00914E6B" w:rsidRDefault="005C37CE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Фотоработы выполняются участниками своей цифр</w:t>
            </w:r>
            <w:r>
              <w:rPr>
                <w:lang w:eastAsia="ru-RU" w:bidi="ru-RU"/>
              </w:rPr>
              <w:t>о</w:t>
            </w:r>
            <w:r>
              <w:rPr>
                <w:lang w:eastAsia="ru-RU" w:bidi="ru-RU"/>
              </w:rPr>
              <w:t>вой фотоаппаратурой. Участникам разрешается подг</w:t>
            </w:r>
            <w:r>
              <w:rPr>
                <w:lang w:eastAsia="ru-RU" w:bidi="ru-RU"/>
              </w:rPr>
              <w:t>о</w:t>
            </w:r>
            <w:r>
              <w:rPr>
                <w:lang w:eastAsia="ru-RU" w:bidi="ru-RU"/>
              </w:rPr>
              <w:t>товить (обработать) до 10 фотографий из отснятог</w:t>
            </w:r>
            <w:r>
              <w:rPr>
                <w:lang w:eastAsia="ru-RU" w:bidi="ru-RU"/>
              </w:rPr>
              <w:t>о материала с применением специальных программ на своем компьютере.</w:t>
            </w:r>
          </w:p>
          <w:p w:rsidR="00914E6B" w:rsidRDefault="00914E6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</w:p>
          <w:p w:rsidR="00914E6B" w:rsidRDefault="005C37CE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По требованию жюри участник должен предоставить исходные файлы высокого разрешения на USB-флэш-накопителе.</w:t>
            </w:r>
          </w:p>
          <w:p w:rsidR="00914E6B" w:rsidRDefault="005C37CE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Победитель определяется по совокупности двух эт</w:t>
            </w:r>
            <w:r>
              <w:rPr>
                <w:lang w:eastAsia="ru-RU" w:bidi="ru-RU"/>
              </w:rPr>
              <w:t>а</w:t>
            </w:r>
            <w:r>
              <w:rPr>
                <w:lang w:eastAsia="ru-RU" w:bidi="ru-RU"/>
              </w:rPr>
              <w:t>пов.</w:t>
            </w:r>
          </w:p>
          <w:p w:rsidR="00914E6B" w:rsidRDefault="005C37CE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>
              <w:rPr>
                <w:lang w:eastAsia="ru-RU" w:bidi="ru-RU"/>
              </w:rPr>
              <w:t>Основные критерии оценки: ф</w:t>
            </w:r>
            <w:r>
              <w:rPr>
                <w:lang w:eastAsia="ru-RU" w:bidi="ru-RU"/>
              </w:rPr>
              <w:t>отографическое кач</w:t>
            </w:r>
            <w:r>
              <w:rPr>
                <w:lang w:eastAsia="ru-RU" w:bidi="ru-RU"/>
              </w:rPr>
              <w:t>е</w:t>
            </w:r>
            <w:r>
              <w:rPr>
                <w:lang w:eastAsia="ru-RU" w:bidi="ru-RU"/>
              </w:rPr>
              <w:t>ство, оригинальность творческого замысла и решения, тематическая и изобразительная целостность колле</w:t>
            </w:r>
            <w:r>
              <w:rPr>
                <w:lang w:eastAsia="ru-RU" w:bidi="ru-RU"/>
              </w:rPr>
              <w:t>к</w:t>
            </w:r>
            <w:r>
              <w:rPr>
                <w:lang w:eastAsia="ru-RU" w:bidi="ru-RU"/>
              </w:rPr>
              <w:t>ции Победитель определяется по совокупности двух этапов.</w:t>
            </w:r>
          </w:p>
          <w:p w:rsidR="00914E6B" w:rsidRDefault="005C37CE">
            <w:pPr>
              <w:widowControl w:val="0"/>
              <w:suppressAutoHyphens w:val="0"/>
              <w:spacing w:line="180" w:lineRule="atLeast"/>
              <w:ind w:left="170" w:right="113"/>
            </w:pPr>
            <w:r>
              <w:rPr>
                <w:lang w:eastAsia="ru-RU" w:bidi="ru-RU"/>
              </w:rPr>
              <w:t>Основные критерии оценки: фотографическое кач</w:t>
            </w:r>
            <w:r>
              <w:rPr>
                <w:lang w:eastAsia="ru-RU" w:bidi="ru-RU"/>
              </w:rPr>
              <w:t>е</w:t>
            </w:r>
            <w:r>
              <w:rPr>
                <w:lang w:eastAsia="ru-RU" w:bidi="ru-RU"/>
              </w:rPr>
              <w:t xml:space="preserve">ство, оригинальность творческого </w:t>
            </w:r>
            <w:r>
              <w:rPr>
                <w:lang w:eastAsia="ru-RU" w:bidi="ru-RU"/>
              </w:rPr>
              <w:t xml:space="preserve">замысла и решения, </w:t>
            </w:r>
            <w:r>
              <w:rPr>
                <w:lang w:eastAsia="ru-RU" w:bidi="ru-RU"/>
              </w:rPr>
              <w:lastRenderedPageBreak/>
              <w:t>тематическая и изобразительная целостность колле</w:t>
            </w:r>
            <w:r>
              <w:rPr>
                <w:lang w:eastAsia="ru-RU" w:bidi="ru-RU"/>
              </w:rPr>
              <w:t>к</w:t>
            </w:r>
            <w:r>
              <w:rPr>
                <w:lang w:eastAsia="ru-RU" w:bidi="ru-RU"/>
              </w:rPr>
              <w:t>ции</w:t>
            </w:r>
          </w:p>
        </w:tc>
      </w:tr>
    </w:tbl>
    <w:p w:rsidR="00914E6B" w:rsidRDefault="005C37CE">
      <w:pPr>
        <w:widowControl w:val="0"/>
        <w:numPr>
          <w:ilvl w:val="0"/>
          <w:numId w:val="8"/>
        </w:numPr>
        <w:tabs>
          <w:tab w:val="left" w:pos="763"/>
        </w:tabs>
        <w:suppressAutoHyphens w:val="0"/>
        <w:spacing w:line="480" w:lineRule="exact"/>
        <w:jc w:val="both"/>
        <w:rPr>
          <w:rFonts w:eastAsia="Tahoma"/>
          <w:b/>
          <w:color w:val="000000"/>
          <w:lang w:eastAsia="ru-RU" w:bidi="ru-RU"/>
        </w:rPr>
      </w:pPr>
      <w:r>
        <w:rPr>
          <w:rFonts w:eastAsia="Tahoma"/>
          <w:b/>
          <w:color w:val="000000"/>
          <w:lang w:eastAsia="ru-RU" w:bidi="ru-RU"/>
        </w:rPr>
        <w:lastRenderedPageBreak/>
        <w:t>Конкурсные требования и сроки проведения.</w:t>
      </w:r>
    </w:p>
    <w:p w:rsidR="00914E6B" w:rsidRDefault="005C37CE">
      <w:pPr>
        <w:widowControl w:val="0"/>
        <w:suppressAutoHyphens w:val="0"/>
        <w:ind w:firstLine="708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Номинация проводится на территории Самарской области в январе-феврале  2022 г.</w:t>
      </w:r>
    </w:p>
    <w:p w:rsidR="00914E6B" w:rsidRDefault="005C37CE">
      <w:pPr>
        <w:widowControl w:val="0"/>
        <w:suppressAutoHyphens w:val="0"/>
        <w:ind w:firstLine="708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Для участия в отборочном туре необходимо до 1 февраля 2022 год</w:t>
      </w:r>
      <w:r>
        <w:rPr>
          <w:rFonts w:eastAsia="Tahoma"/>
          <w:color w:val="000000"/>
          <w:lang w:eastAsia="ru-RU" w:bidi="ru-RU"/>
        </w:rPr>
        <w:t>а не позже 22.00 часов прислать в электронном виде следующие материалы на E-</w:t>
      </w:r>
      <w:proofErr w:type="spellStart"/>
      <w:r>
        <w:rPr>
          <w:rFonts w:eastAsia="Tahoma"/>
          <w:color w:val="000000"/>
          <w:lang w:eastAsia="ru-RU" w:bidi="ru-RU"/>
        </w:rPr>
        <w:t>mail</w:t>
      </w:r>
      <w:proofErr w:type="spellEnd"/>
      <w:r>
        <w:rPr>
          <w:rFonts w:eastAsia="Tahoma"/>
          <w:color w:val="000000"/>
          <w:lang w:eastAsia="ru-RU" w:bidi="ru-RU"/>
        </w:rPr>
        <w:t xml:space="preserve">: delphic-2022@yandex.ru с пометкой «Дельфийские Игры»: </w:t>
      </w:r>
    </w:p>
    <w:p w:rsidR="00914E6B" w:rsidRDefault="005C37CE">
      <w:pPr>
        <w:widowControl w:val="0"/>
        <w:suppressAutoHyphens w:val="0"/>
        <w:spacing w:line="360" w:lineRule="exact"/>
        <w:ind w:left="1349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заявка участника  (Приложение 1); </w:t>
      </w:r>
    </w:p>
    <w:p w:rsidR="00914E6B" w:rsidRDefault="005C37CE">
      <w:pPr>
        <w:widowControl w:val="0"/>
        <w:suppressAutoHyphens w:val="0"/>
        <w:spacing w:line="360" w:lineRule="exact"/>
        <w:ind w:left="1349"/>
        <w:rPr>
          <w:rFonts w:eastAsia="Tahoma"/>
          <w:color w:val="000000"/>
          <w:lang w:val="x-none" w:eastAsia="ru-RU" w:bidi="ru-RU"/>
        </w:rPr>
      </w:pPr>
      <w:r>
        <w:rPr>
          <w:rFonts w:eastAsia="Tahoma"/>
          <w:color w:val="000000"/>
          <w:lang w:eastAsia="ru-RU" w:bidi="ru-RU"/>
        </w:rPr>
        <w:t>фотографии 1 этапа и описание к ним;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2410"/>
        <w:gridCol w:w="2726"/>
        <w:gridCol w:w="1535"/>
      </w:tblGrid>
      <w:tr w:rsidR="00914E6B">
        <w:trPr>
          <w:trHeight w:hRule="exact" w:val="85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4E6B" w:rsidRDefault="005C37CE">
            <w:pPr>
              <w:widowControl w:val="0"/>
              <w:suppressAutoHyphens w:val="0"/>
              <w:spacing w:line="28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suppressAutoHyphens w:val="0"/>
              <w:spacing w:line="26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Название серии или</w:t>
            </w:r>
          </w:p>
          <w:p w:rsidR="00914E6B" w:rsidRDefault="005C37CE">
            <w:pPr>
              <w:widowControl w:val="0"/>
              <w:suppressAutoHyphens w:val="0"/>
              <w:spacing w:line="26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отдельных</w:t>
            </w:r>
          </w:p>
          <w:p w:rsidR="00914E6B" w:rsidRDefault="005C37CE">
            <w:pPr>
              <w:widowControl w:val="0"/>
              <w:suppressAutoHyphens w:val="0"/>
              <w:spacing w:line="26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фотографий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suppressAutoHyphens w:val="0"/>
              <w:spacing w:line="26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Имя файла (для серии обязателен порядковый номер файла)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E6B" w:rsidRDefault="005C37CE">
            <w:pPr>
              <w:widowControl w:val="0"/>
              <w:suppressAutoHyphens w:val="0"/>
              <w:spacing w:line="280" w:lineRule="exact"/>
              <w:jc w:val="center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Примечание</w:t>
            </w:r>
          </w:p>
        </w:tc>
      </w:tr>
      <w:tr w:rsidR="00914E6B">
        <w:trPr>
          <w:trHeight w:hRule="exact" w:val="242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4E6B" w:rsidRDefault="005C37CE">
            <w:pPr>
              <w:widowControl w:val="0"/>
              <w:suppressAutoHyphens w:val="0"/>
              <w:spacing w:line="280" w:lineRule="exact"/>
              <w:rPr>
                <w:rFonts w:eastAsia="Tahoma"/>
                <w:color w:val="000000"/>
                <w:lang w:eastAsia="ru-RU" w:bidi="ru-RU"/>
              </w:rPr>
            </w:pPr>
            <w:r>
              <w:rPr>
                <w:lang w:eastAsia="ru-RU" w:bidi="ru-RU"/>
              </w:rPr>
              <w:t>Мой любимый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4E6B">
        <w:trPr>
          <w:trHeight w:hRule="exact" w:val="146"/>
        </w:trPr>
        <w:tc>
          <w:tcPr>
            <w:tcW w:w="291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4E6B">
        <w:trPr>
          <w:trHeight w:hRule="exact" w:val="275"/>
        </w:trPr>
        <w:tc>
          <w:tcPr>
            <w:tcW w:w="291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4E6B">
        <w:trPr>
          <w:trHeight w:hRule="exact" w:val="152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4E6B" w:rsidRDefault="005C37CE">
            <w:pPr>
              <w:widowControl w:val="0"/>
              <w:suppressAutoHyphens w:val="0"/>
              <w:spacing w:line="280" w:lineRule="exact"/>
              <w:rPr>
                <w:rFonts w:eastAsia="Tahoma"/>
                <w:color w:val="000000"/>
                <w:lang w:eastAsia="ru-RU" w:bidi="ru-RU"/>
              </w:rPr>
            </w:pPr>
            <w:r>
              <w:rPr>
                <w:rFonts w:eastAsia="Tahoma"/>
                <w:color w:val="000000"/>
                <w:lang w:eastAsia="ru-RU" w:bidi="ru-RU"/>
              </w:rPr>
              <w:t>Свободная 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4E6B">
        <w:trPr>
          <w:trHeight w:hRule="exact" w:val="282"/>
        </w:trPr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suppressAutoHyphens w:val="0"/>
              <w:rPr>
                <w:rFonts w:eastAsia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4E6B" w:rsidRDefault="005C37CE">
      <w:pPr>
        <w:widowControl w:val="0"/>
        <w:suppressAutoHyphens w:val="0"/>
        <w:spacing w:line="360" w:lineRule="exact"/>
        <w:ind w:left="1349"/>
        <w:rPr>
          <w:rFonts w:eastAsia="Tahoma"/>
          <w:color w:val="000000"/>
          <w:lang w:val="x-none"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 копия паспорта (дата рождения); </w:t>
      </w:r>
    </w:p>
    <w:p w:rsidR="00914E6B" w:rsidRDefault="005C37CE">
      <w:pPr>
        <w:widowControl w:val="0"/>
        <w:suppressAutoHyphens w:val="0"/>
        <w:spacing w:line="360" w:lineRule="exact"/>
        <w:ind w:left="1349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согласие на обработку персональных данных (Приложение 2).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Подача заявки и работ в оргкомитет </w:t>
      </w:r>
      <w:r>
        <w:rPr>
          <w:rFonts w:eastAsia="Tahoma"/>
          <w:color w:val="000000"/>
          <w:lang w:eastAsia="ru-RU" w:bidi="ru-RU"/>
        </w:rPr>
        <w:t>означает согласие с условиями проведения о</w:t>
      </w:r>
      <w:r>
        <w:rPr>
          <w:rFonts w:eastAsia="Tahoma"/>
          <w:color w:val="000000"/>
          <w:lang w:eastAsia="ru-RU" w:bidi="ru-RU"/>
        </w:rPr>
        <w:t>т</w:t>
      </w:r>
      <w:r>
        <w:rPr>
          <w:rFonts w:eastAsia="Tahoma"/>
          <w:color w:val="000000"/>
          <w:lang w:eastAsia="ru-RU" w:bidi="ru-RU"/>
        </w:rPr>
        <w:t>борочного тура в рамках настоящего Положения.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Материалы, не соответствующие Программным требованиям, жюри не оцениваю</w:t>
      </w:r>
      <w:r>
        <w:rPr>
          <w:rFonts w:eastAsia="Tahoma"/>
          <w:color w:val="000000"/>
          <w:lang w:eastAsia="ru-RU" w:bidi="ru-RU"/>
        </w:rPr>
        <w:t>т</w:t>
      </w:r>
      <w:r>
        <w:rPr>
          <w:rFonts w:eastAsia="Tahoma"/>
          <w:color w:val="000000"/>
          <w:lang w:eastAsia="ru-RU" w:bidi="ru-RU"/>
        </w:rPr>
        <w:t>ся.</w:t>
      </w:r>
    </w:p>
    <w:p w:rsidR="00914E6B" w:rsidRDefault="005C37CE">
      <w:pPr>
        <w:widowControl w:val="0"/>
        <w:suppressAutoHyphens w:val="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2 этап отборочного тура (блиц - конкурс) состоится 6 февраля 2022 года по месту прож</w:t>
      </w:r>
      <w:r>
        <w:rPr>
          <w:rFonts w:eastAsia="Tahoma"/>
          <w:color w:val="000000"/>
          <w:lang w:eastAsia="ru-RU" w:bidi="ru-RU"/>
        </w:rPr>
        <w:t>и</w:t>
      </w:r>
      <w:r>
        <w:rPr>
          <w:rFonts w:eastAsia="Tahoma"/>
          <w:color w:val="000000"/>
          <w:lang w:eastAsia="ru-RU" w:bidi="ru-RU"/>
        </w:rPr>
        <w:t xml:space="preserve">вания </w:t>
      </w:r>
      <w:r>
        <w:rPr>
          <w:rFonts w:eastAsia="Tahoma"/>
          <w:color w:val="000000"/>
          <w:lang w:eastAsia="ru-RU" w:bidi="ru-RU"/>
        </w:rPr>
        <w:t xml:space="preserve">участников (формулировка задания будет прислана по электронной почте вечером 5 февраля 2022г. на адрес электронной почты указанный в заявках участников). Участники 2 этапа отборочного тура должны быть готовы к съемкам (иметь фотоаппараты, элементы питания </w:t>
      </w:r>
      <w:r>
        <w:rPr>
          <w:rFonts w:eastAsia="Tahoma"/>
          <w:color w:val="000000"/>
          <w:lang w:eastAsia="ru-RU" w:bidi="ru-RU"/>
        </w:rPr>
        <w:t>и т. д.).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Отснятый материал 2 этапа необходимо прислать 6 февраля 2022 года до 22.00 ч</w:t>
      </w:r>
      <w:r>
        <w:rPr>
          <w:rFonts w:eastAsia="Tahoma"/>
          <w:color w:val="000000"/>
          <w:lang w:eastAsia="ru-RU" w:bidi="ru-RU"/>
        </w:rPr>
        <w:t>а</w:t>
      </w:r>
      <w:r>
        <w:rPr>
          <w:rFonts w:eastAsia="Tahoma"/>
          <w:color w:val="000000"/>
          <w:lang w:eastAsia="ru-RU" w:bidi="ru-RU"/>
        </w:rPr>
        <w:t>сов на почту</w:t>
      </w:r>
      <w:hyperlink r:id="rId8">
        <w:r>
          <w:rPr>
            <w:rFonts w:eastAsia="Tahoma"/>
            <w:color w:val="0000FF" w:themeColor="hyperlink"/>
            <w:u w:val="single"/>
            <w:lang w:eastAsia="ru-RU" w:bidi="ru-RU"/>
          </w:rPr>
          <w:t xml:space="preserve"> delphic-2022@yandex.ru </w:t>
        </w:r>
      </w:hyperlink>
      <w:r>
        <w:rPr>
          <w:rFonts w:eastAsia="Tahoma"/>
          <w:color w:val="000000"/>
          <w:lang w:eastAsia="ru-RU" w:bidi="ru-RU"/>
        </w:rPr>
        <w:t>(в это время входит съемка, отбор и отправка от</w:t>
      </w:r>
      <w:r>
        <w:rPr>
          <w:rFonts w:eastAsia="Tahoma"/>
          <w:color w:val="000000"/>
          <w:lang w:eastAsia="ru-RU" w:bidi="ru-RU"/>
        </w:rPr>
        <w:t>о</w:t>
      </w:r>
      <w:r>
        <w:rPr>
          <w:rFonts w:eastAsia="Tahoma"/>
          <w:color w:val="000000"/>
          <w:lang w:eastAsia="ru-RU" w:bidi="ru-RU"/>
        </w:rPr>
        <w:t>бранных фотографий).</w:t>
      </w:r>
    </w:p>
    <w:p w:rsidR="00914E6B" w:rsidRDefault="005C37CE">
      <w:pPr>
        <w:widowControl w:val="0"/>
        <w:numPr>
          <w:ilvl w:val="0"/>
          <w:numId w:val="8"/>
        </w:numPr>
        <w:tabs>
          <w:tab w:val="left" w:pos="768"/>
        </w:tabs>
        <w:suppressAutoHyphens w:val="0"/>
        <w:spacing w:line="480" w:lineRule="exact"/>
        <w:jc w:val="both"/>
        <w:rPr>
          <w:rFonts w:eastAsia="Tahoma"/>
          <w:b/>
          <w:color w:val="000000"/>
          <w:lang w:eastAsia="ru-RU" w:bidi="ru-RU"/>
        </w:rPr>
      </w:pPr>
      <w:r>
        <w:rPr>
          <w:rFonts w:eastAsia="Tahoma"/>
          <w:b/>
          <w:color w:val="000000"/>
          <w:lang w:eastAsia="ru-RU" w:bidi="ru-RU"/>
        </w:rPr>
        <w:t xml:space="preserve">Требования к </w:t>
      </w:r>
      <w:r>
        <w:rPr>
          <w:rFonts w:eastAsia="Tahoma"/>
          <w:b/>
          <w:color w:val="000000"/>
          <w:lang w:eastAsia="ru-RU" w:bidi="ru-RU"/>
        </w:rPr>
        <w:t>коллекции и оформлению фотографий:</w:t>
      </w:r>
    </w:p>
    <w:p w:rsidR="00914E6B" w:rsidRDefault="005C37CE">
      <w:pPr>
        <w:widowControl w:val="0"/>
        <w:tabs>
          <w:tab w:val="left" w:pos="768"/>
        </w:tabs>
        <w:suppressAutoHyphens w:val="0"/>
        <w:spacing w:line="280" w:lineRule="exact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b/>
          <w:color w:val="000000"/>
          <w:lang w:eastAsia="ru-RU" w:bidi="ru-RU"/>
        </w:rPr>
        <w:tab/>
      </w:r>
      <w:r>
        <w:rPr>
          <w:rFonts w:eastAsia="Tahoma"/>
          <w:color w:val="000000"/>
          <w:lang w:eastAsia="ru-RU" w:bidi="ru-RU"/>
        </w:rPr>
        <w:t xml:space="preserve">Количество фотографий в серии от 3 до 7. Серия не считается за одну фотографию. Например </w:t>
      </w:r>
    </w:p>
    <w:p w:rsidR="00914E6B" w:rsidRDefault="005C37CE">
      <w:pPr>
        <w:widowControl w:val="0"/>
        <w:tabs>
          <w:tab w:val="left" w:pos="768"/>
        </w:tabs>
        <w:suppressAutoHyphens w:val="0"/>
        <w:spacing w:line="280" w:lineRule="exact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>Если в домашнем задании может быть 10 фотографий, а серия содержит 6 фотографий, то отдельных фотоснимков может быть не более 4.</w:t>
      </w:r>
    </w:p>
    <w:p w:rsidR="00914E6B" w:rsidRDefault="005C37CE">
      <w:pPr>
        <w:widowControl w:val="0"/>
        <w:tabs>
          <w:tab w:val="left" w:pos="768"/>
        </w:tabs>
        <w:suppressAutoHyphens w:val="0"/>
        <w:spacing w:line="280" w:lineRule="exact"/>
        <w:jc w:val="both"/>
        <w:rPr>
          <w:rFonts w:eastAsia="Tahoma"/>
          <w:color w:val="000000"/>
          <w:lang w:eastAsia="en-US" w:bidi="en-US"/>
        </w:rPr>
      </w:pPr>
      <w:r>
        <w:rPr>
          <w:rFonts w:eastAsia="Tahoma"/>
          <w:color w:val="000000"/>
          <w:lang w:eastAsia="ru-RU" w:bidi="ru-RU"/>
        </w:rPr>
        <w:t xml:space="preserve">Размеры файлов фотографий 1000 пикселей по длинной стороне, формат файлов - </w:t>
      </w:r>
      <w:r>
        <w:rPr>
          <w:rFonts w:eastAsia="Tahoma"/>
          <w:color w:val="000000"/>
          <w:lang w:val="en-US" w:eastAsia="en-US" w:bidi="en-US"/>
        </w:rPr>
        <w:t>jpg</w:t>
      </w:r>
      <w:r>
        <w:rPr>
          <w:rFonts w:eastAsia="Tahoma"/>
          <w:color w:val="000000"/>
          <w:lang w:eastAsia="en-US" w:bidi="en-US"/>
        </w:rPr>
        <w:t xml:space="preserve">., </w:t>
      </w:r>
      <w:r>
        <w:rPr>
          <w:rFonts w:eastAsia="Tahoma"/>
          <w:color w:val="000000"/>
          <w:lang w:eastAsia="ru-RU" w:bidi="ru-RU"/>
        </w:rPr>
        <w:t xml:space="preserve">цветовое пространство </w:t>
      </w:r>
      <w:r>
        <w:rPr>
          <w:rFonts w:eastAsia="Tahoma"/>
          <w:color w:val="000000"/>
          <w:lang w:val="en-US" w:eastAsia="en-US" w:bidi="en-US"/>
        </w:rPr>
        <w:t>RGB</w:t>
      </w:r>
      <w:r>
        <w:rPr>
          <w:rFonts w:eastAsia="Tahoma"/>
          <w:color w:val="000000"/>
          <w:lang w:eastAsia="en-US" w:bidi="en-US"/>
        </w:rPr>
        <w:t>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b/>
          <w:color w:val="000000"/>
          <w:lang w:eastAsia="ru-RU" w:bidi="ru-RU"/>
        </w:rPr>
        <w:t>1 этап</w:t>
      </w:r>
      <w:r>
        <w:rPr>
          <w:rFonts w:eastAsia="Tahoma"/>
          <w:color w:val="000000"/>
          <w:lang w:eastAsia="ru-RU" w:bidi="ru-RU"/>
        </w:rPr>
        <w:t>. Имя файла отдельных фотографий состоит из первых букв фамилии, имени и отчества, возраста и через дефис порядкового номера (01, 02, 03 и т.</w:t>
      </w:r>
      <w:r>
        <w:rPr>
          <w:rFonts w:eastAsia="Tahoma"/>
          <w:color w:val="000000"/>
          <w:lang w:eastAsia="ru-RU" w:bidi="ru-RU"/>
        </w:rPr>
        <w:t>д.). Буквы в имени файлов только латинские.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Имя файлов серии состоит из первых букв фамилии, имени и отчества, возраста,  буквенного обозначения серии </w:t>
      </w:r>
      <w:r>
        <w:rPr>
          <w:rFonts w:eastAsia="Tahoma"/>
          <w:color w:val="000000"/>
          <w:lang w:eastAsia="en-US" w:bidi="en-US"/>
        </w:rPr>
        <w:t>(</w:t>
      </w:r>
      <w:r>
        <w:rPr>
          <w:rFonts w:eastAsia="Tahoma"/>
          <w:color w:val="000000"/>
          <w:lang w:val="en-US" w:eastAsia="en-US" w:bidi="en-US"/>
        </w:rPr>
        <w:t>s</w:t>
      </w:r>
      <w:r>
        <w:rPr>
          <w:rFonts w:eastAsia="Tahoma"/>
          <w:color w:val="000000"/>
          <w:lang w:eastAsia="en-US" w:bidi="en-US"/>
        </w:rPr>
        <w:t xml:space="preserve">), </w:t>
      </w:r>
      <w:r>
        <w:rPr>
          <w:rFonts w:eastAsia="Tahoma"/>
          <w:color w:val="000000"/>
          <w:lang w:eastAsia="ru-RU" w:bidi="ru-RU"/>
        </w:rPr>
        <w:t>порядкового номера серии (1 или 2) и через дефис п</w:t>
      </w:r>
      <w:r>
        <w:rPr>
          <w:rFonts w:eastAsia="Tahoma"/>
          <w:color w:val="000000"/>
          <w:lang w:eastAsia="ru-RU" w:bidi="ru-RU"/>
        </w:rPr>
        <w:t>о</w:t>
      </w:r>
      <w:r>
        <w:rPr>
          <w:rFonts w:eastAsia="Tahoma"/>
          <w:color w:val="000000"/>
          <w:lang w:eastAsia="ru-RU" w:bidi="ru-RU"/>
        </w:rPr>
        <w:t>рядкового номера фотографии в серии (01, 02, 03 и</w:t>
      </w:r>
      <w:r>
        <w:rPr>
          <w:rFonts w:eastAsia="Tahoma"/>
          <w:color w:val="000000"/>
          <w:lang w:eastAsia="ru-RU" w:bidi="ru-RU"/>
        </w:rPr>
        <w:t xml:space="preserve"> т.д.).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b/>
          <w:color w:val="000000"/>
          <w:lang w:eastAsia="ru-RU" w:bidi="ru-RU"/>
        </w:rPr>
        <w:t>2 этап.</w:t>
      </w:r>
      <w:r>
        <w:rPr>
          <w:rFonts w:eastAsia="Tahoma"/>
          <w:color w:val="000000"/>
          <w:lang w:eastAsia="ru-RU" w:bidi="ru-RU"/>
        </w:rPr>
        <w:t xml:space="preserve"> Имя файла отдельных фотографий состоит из первых букв фамилии, имени и отчества, возраста, буквы </w:t>
      </w:r>
      <w:r>
        <w:rPr>
          <w:rFonts w:eastAsia="Tahoma"/>
          <w:color w:val="000000"/>
          <w:lang w:val="en-US" w:eastAsia="en-US" w:bidi="en-US"/>
        </w:rPr>
        <w:t>b</w:t>
      </w:r>
      <w:r>
        <w:rPr>
          <w:rFonts w:eastAsia="Tahoma"/>
          <w:color w:val="000000"/>
          <w:lang w:eastAsia="en-US" w:bidi="en-US"/>
        </w:rPr>
        <w:t xml:space="preserve"> </w:t>
      </w:r>
      <w:r>
        <w:rPr>
          <w:rFonts w:eastAsia="Tahoma"/>
          <w:color w:val="000000"/>
          <w:lang w:eastAsia="ru-RU" w:bidi="ru-RU"/>
        </w:rPr>
        <w:t>(обозначение блица) и через дефис порядкового номера (01, 02, 03 и т.д.). Буквы в имени файлов только латинские.</w:t>
      </w:r>
    </w:p>
    <w:p w:rsidR="00914E6B" w:rsidRDefault="005C37CE">
      <w:pPr>
        <w:widowControl w:val="0"/>
        <w:suppressAutoHyphens w:val="0"/>
        <w:ind w:firstLine="740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Имя файлов серии состоит из </w:t>
      </w:r>
      <w:r>
        <w:rPr>
          <w:rFonts w:eastAsia="Tahoma"/>
          <w:color w:val="000000"/>
          <w:lang w:eastAsia="ru-RU" w:bidi="ru-RU"/>
        </w:rPr>
        <w:t xml:space="preserve">первых букв фамилии, имени и отчества, возраста, буквы </w:t>
      </w:r>
      <w:r>
        <w:rPr>
          <w:rFonts w:eastAsia="Tahoma"/>
          <w:color w:val="000000"/>
          <w:lang w:val="en-US" w:eastAsia="en-US" w:bidi="en-US"/>
        </w:rPr>
        <w:t>b</w:t>
      </w:r>
      <w:r>
        <w:rPr>
          <w:rFonts w:eastAsia="Tahoma"/>
          <w:color w:val="000000"/>
          <w:lang w:eastAsia="en-US" w:bidi="en-US"/>
        </w:rPr>
        <w:t xml:space="preserve"> </w:t>
      </w:r>
      <w:r>
        <w:rPr>
          <w:rFonts w:eastAsia="Tahoma"/>
          <w:color w:val="000000"/>
          <w:lang w:eastAsia="ru-RU" w:bidi="ru-RU"/>
        </w:rPr>
        <w:t xml:space="preserve">(обозначение блица), буквенного обозначения серии </w:t>
      </w:r>
      <w:r>
        <w:rPr>
          <w:rFonts w:eastAsia="Tahoma"/>
          <w:color w:val="000000"/>
          <w:lang w:eastAsia="en-US" w:bidi="en-US"/>
        </w:rPr>
        <w:t>(</w:t>
      </w:r>
      <w:r>
        <w:rPr>
          <w:rFonts w:eastAsia="Tahoma"/>
          <w:color w:val="000000"/>
          <w:lang w:val="en-US" w:eastAsia="en-US" w:bidi="en-US"/>
        </w:rPr>
        <w:t>s</w:t>
      </w:r>
      <w:r>
        <w:rPr>
          <w:rFonts w:eastAsia="Tahoma"/>
          <w:color w:val="000000"/>
          <w:lang w:eastAsia="en-US" w:bidi="en-US"/>
        </w:rPr>
        <w:t xml:space="preserve">), </w:t>
      </w:r>
      <w:r>
        <w:rPr>
          <w:rFonts w:eastAsia="Tahoma"/>
          <w:color w:val="000000"/>
          <w:lang w:eastAsia="ru-RU" w:bidi="ru-RU"/>
        </w:rPr>
        <w:t>порядкового номера с</w:t>
      </w:r>
      <w:r>
        <w:rPr>
          <w:rFonts w:eastAsia="Tahoma"/>
          <w:color w:val="000000"/>
          <w:lang w:eastAsia="ru-RU" w:bidi="ru-RU"/>
        </w:rPr>
        <w:t>е</w:t>
      </w:r>
      <w:r>
        <w:rPr>
          <w:rFonts w:eastAsia="Tahoma"/>
          <w:color w:val="000000"/>
          <w:lang w:eastAsia="ru-RU" w:bidi="ru-RU"/>
        </w:rPr>
        <w:t>рии (1 или 2) и через дефис порядкового номера фотографии в серии (01, 02, 03 и т.д.).</w:t>
      </w:r>
    </w:p>
    <w:p w:rsidR="00914E6B" w:rsidRDefault="005C37CE">
      <w:pPr>
        <w:widowControl w:val="0"/>
        <w:numPr>
          <w:ilvl w:val="0"/>
          <w:numId w:val="8"/>
        </w:numPr>
        <w:tabs>
          <w:tab w:val="left" w:pos="768"/>
        </w:tabs>
        <w:suppressAutoHyphens w:val="0"/>
        <w:spacing w:line="280" w:lineRule="exact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lastRenderedPageBreak/>
        <w:t>Присланные на конкурс фотографии дол</w:t>
      </w:r>
      <w:r>
        <w:rPr>
          <w:rFonts w:eastAsia="Tahoma"/>
          <w:color w:val="000000"/>
          <w:lang w:eastAsia="ru-RU" w:bidi="ru-RU"/>
        </w:rPr>
        <w:t>жны иметь оригиналы размером не менее 3000 пикселей по длинной стороне и очень хорошего качества.</w:t>
      </w:r>
    </w:p>
    <w:p w:rsidR="00914E6B" w:rsidRDefault="00914E6B">
      <w:pPr>
        <w:widowControl w:val="0"/>
        <w:tabs>
          <w:tab w:val="left" w:pos="768"/>
        </w:tabs>
        <w:suppressAutoHyphens w:val="0"/>
        <w:spacing w:line="280" w:lineRule="exact"/>
        <w:jc w:val="both"/>
        <w:rPr>
          <w:rFonts w:eastAsia="Tahoma"/>
          <w:color w:val="000000"/>
          <w:lang w:eastAsia="ru-RU" w:bidi="ru-RU"/>
        </w:rPr>
      </w:pPr>
    </w:p>
    <w:p w:rsidR="00914E6B" w:rsidRDefault="005C37CE">
      <w:pPr>
        <w:numPr>
          <w:ilvl w:val="1"/>
          <w:numId w:val="5"/>
        </w:numPr>
        <w:shd w:val="clear" w:color="auto" w:fill="FFFFFF"/>
        <w:tabs>
          <w:tab w:val="left" w:pos="567"/>
        </w:tabs>
        <w:ind w:left="-142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Номинация «Дизайн одежды»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4"/>
        <w:gridCol w:w="2028"/>
        <w:gridCol w:w="5848"/>
      </w:tblGrid>
      <w:tr w:rsidR="00914E6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hd w:val="clear" w:color="auto" w:fill="FFFFFF"/>
              <w:jc w:val="center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Номинация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hd w:val="clear" w:color="auto" w:fill="FFFFFF"/>
              <w:ind w:right="264"/>
              <w:jc w:val="center"/>
            </w:pPr>
            <w:r>
              <w:t>Возрастные категории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hd w:val="clear" w:color="auto" w:fill="FFFFFF"/>
              <w:jc w:val="center"/>
            </w:pPr>
            <w:r>
              <w:t>Программные требования, основные критерии оценки</w:t>
            </w:r>
          </w:p>
        </w:tc>
      </w:tr>
      <w:tr w:rsidR="00914E6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hd w:val="clear" w:color="auto" w:fill="FFFFFF"/>
            </w:pPr>
            <w:r>
              <w:rPr>
                <w:bCs/>
                <w:spacing w:val="-15"/>
              </w:rPr>
              <w:t>Дизайн одежды</w:t>
            </w:r>
          </w:p>
          <w:p w:rsidR="00914E6B" w:rsidRDefault="005C37CE">
            <w:pPr>
              <w:widowControl w:val="0"/>
              <w:shd w:val="clear" w:color="auto" w:fill="FFFFFF"/>
            </w:pPr>
            <w:r>
              <w:rPr>
                <w:spacing w:val="-14"/>
              </w:rPr>
              <w:t>- индивидуально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shd w:val="clear" w:color="auto" w:fill="FFFFFF"/>
              <w:ind w:right="264"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12-14</w:t>
            </w:r>
          </w:p>
          <w:p w:rsidR="00914E6B" w:rsidRDefault="005C37CE">
            <w:pPr>
              <w:widowControl w:val="0"/>
              <w:shd w:val="clear" w:color="auto" w:fill="FFFFFF"/>
              <w:ind w:right="264"/>
              <w:jc w:val="center"/>
            </w:pPr>
            <w:r>
              <w:rPr>
                <w:rFonts w:eastAsia="SimSun"/>
                <w:kern w:val="2"/>
                <w:lang w:eastAsia="zh-CN" w:bidi="hi-IN"/>
              </w:rPr>
              <w:t>15-23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Конкурс </w:t>
            </w:r>
            <w:r>
              <w:rPr>
                <w:rFonts w:eastAsia="SimSun"/>
                <w:kern w:val="2"/>
                <w:lang w:eastAsia="zh-CN" w:bidi="hi-IN"/>
              </w:rPr>
              <w:t>проводится в два этапа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u w:val="single"/>
                <w:lang w:val="en-US" w:eastAsia="zh-CN" w:bidi="hi-IN"/>
              </w:rPr>
              <w:t>I</w:t>
            </w:r>
            <w:r>
              <w:rPr>
                <w:rFonts w:eastAsia="SimSun"/>
                <w:kern w:val="2"/>
                <w:u w:val="single"/>
                <w:lang w:eastAsia="zh-CN" w:bidi="hi-IN"/>
              </w:rPr>
              <w:t xml:space="preserve"> этап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t>Участники номинации представляют видеозапись (видео и фото и/или презентацию) конкурсную коллекцию из 3-5 моделей современной одежды с элементами народного эпоса своей Родины (приоритетной является тема любви к родной стороне,</w:t>
            </w:r>
            <w:r>
              <w:t xml:space="preserve"> ее культуре, обычаям и традициям). </w:t>
            </w:r>
            <w:r>
              <w:rPr>
                <w:rFonts w:eastAsia="SimSun"/>
                <w:kern w:val="2"/>
                <w:lang w:eastAsia="zh-CN" w:bidi="hi-IN"/>
              </w:rPr>
              <w:t>Каждая модель может состоять из одного или нескольких видов одежды и должна иметь законченный образ.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Материалы присылаются по электронной почте.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Общая продолжительность дефиле –  5-7 мин.</w:t>
            </w:r>
          </w:p>
          <w:p w:rsidR="00914E6B" w:rsidRDefault="005C37CE">
            <w:pPr>
              <w:widowControl w:val="0"/>
              <w:tabs>
                <w:tab w:val="left" w:pos="960"/>
              </w:tabs>
              <w:textAlignment w:val="baseline"/>
              <w:rPr>
                <w:rFonts w:eastAsia="SimSun"/>
                <w:kern w:val="2"/>
                <w:u w:val="single"/>
                <w:lang w:eastAsia="zh-CN" w:bidi="hi-IN"/>
              </w:rPr>
            </w:pPr>
            <w:r>
              <w:rPr>
                <w:rFonts w:eastAsia="SimSun"/>
                <w:kern w:val="2"/>
                <w:u w:val="single"/>
                <w:lang w:val="en-US" w:eastAsia="zh-CN" w:bidi="hi-IN"/>
              </w:rPr>
              <w:t>II</w:t>
            </w:r>
            <w:r>
              <w:rPr>
                <w:rFonts w:eastAsia="SimSun"/>
                <w:kern w:val="2"/>
                <w:u w:val="single"/>
                <w:lang w:eastAsia="zh-CN" w:bidi="hi-IN"/>
              </w:rPr>
              <w:t xml:space="preserve"> этап (возрастная категория 12-14 лет)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Тема объявляется 17 февраля в 12.00 накануне </w:t>
            </w:r>
            <w:r>
              <w:rPr>
                <w:rFonts w:eastAsia="SimSun"/>
                <w:kern w:val="2"/>
                <w:lang w:val="en-US" w:eastAsia="zh-CN" w:bidi="hi-IN"/>
              </w:rPr>
              <w:t>II</w:t>
            </w:r>
            <w:r>
              <w:rPr>
                <w:rFonts w:eastAsia="SimSun"/>
                <w:kern w:val="2"/>
                <w:lang w:eastAsia="zh-CN" w:bidi="hi-IN"/>
              </w:rPr>
              <w:t xml:space="preserve"> тура оргкомитетом. Конкурсанты дома разрабатывают модель, подбирают материалы, аксессуары, фурнитуру.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В день проведения номинации 19 февраля в 11.00 каждый конкурсант ра</w:t>
            </w:r>
            <w:r>
              <w:rPr>
                <w:rFonts w:eastAsia="SimSun"/>
                <w:kern w:val="2"/>
                <w:lang w:eastAsia="zh-CN" w:bidi="hi-IN"/>
              </w:rPr>
              <w:t>зрабатывает методом макетирования (наколки) на манекене или манекенщике модель одежды на заданную тему из материала (ткани, трикотажного полотна одним куском не более 3-х метров), привезенного с собой 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Метод наколки — метод моделирования одежды, в основе </w:t>
            </w:r>
            <w:r>
              <w:rPr>
                <w:rFonts w:eastAsia="SimSun"/>
                <w:kern w:val="2"/>
                <w:lang w:eastAsia="zh-CN" w:bidi="hi-IN"/>
              </w:rPr>
              <w:t>которого лежит творческий поиск объемной формы на манекене или на фигуре человека.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Конкурсная модель должна быть просматриваема со всех сторон. Она может быть изготовлена как из отдельно выкроенных деталей, так и из цельного куска ткани.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Время выполнения з</w:t>
            </w:r>
            <w:r>
              <w:rPr>
                <w:rFonts w:eastAsia="SimSun"/>
                <w:kern w:val="2"/>
                <w:lang w:eastAsia="zh-CN" w:bidi="hi-IN"/>
              </w:rPr>
              <w:t>адания: 2 часа.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Участники представляют готовые работы жюри с собственным речевым комментарием.</w:t>
            </w:r>
          </w:p>
          <w:p w:rsidR="00914E6B" w:rsidRDefault="00914E6B">
            <w:pPr>
              <w:widowControl w:val="0"/>
              <w:tabs>
                <w:tab w:val="left" w:pos="960"/>
              </w:tabs>
              <w:textAlignment w:val="baseline"/>
              <w:rPr>
                <w:rFonts w:eastAsia="SimSun"/>
                <w:kern w:val="2"/>
                <w:u w:val="single"/>
                <w:lang w:eastAsia="zh-CN" w:bidi="hi-IN"/>
              </w:rPr>
            </w:pPr>
          </w:p>
          <w:p w:rsidR="00914E6B" w:rsidRDefault="005C37CE">
            <w:pPr>
              <w:widowControl w:val="0"/>
              <w:tabs>
                <w:tab w:val="left" w:pos="960"/>
              </w:tabs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u w:val="single"/>
                <w:lang w:val="en-US" w:eastAsia="zh-CN" w:bidi="hi-IN"/>
              </w:rPr>
              <w:t>II</w:t>
            </w:r>
            <w:r>
              <w:rPr>
                <w:rFonts w:eastAsia="SimSun"/>
                <w:kern w:val="2"/>
                <w:u w:val="single"/>
                <w:lang w:eastAsia="zh-CN" w:bidi="hi-IN"/>
              </w:rPr>
              <w:t xml:space="preserve"> этап (возрастная категория 15-23 года)</w:t>
            </w:r>
          </w:p>
          <w:p w:rsidR="00914E6B" w:rsidRDefault="005C37CE">
            <w:pPr>
              <w:widowControl w:val="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Тема объявляется 17 февраля в 12.00 накануне </w:t>
            </w:r>
            <w:r>
              <w:rPr>
                <w:rFonts w:eastAsia="SimSun"/>
                <w:kern w:val="2"/>
                <w:lang w:val="en-US" w:eastAsia="zh-CN" w:bidi="hi-IN"/>
              </w:rPr>
              <w:t>II</w:t>
            </w:r>
            <w:r>
              <w:rPr>
                <w:rFonts w:eastAsia="SimSun"/>
                <w:kern w:val="2"/>
                <w:lang w:eastAsia="zh-CN" w:bidi="hi-IN"/>
              </w:rPr>
              <w:t xml:space="preserve"> этапа оргкомитетом. Конкурсанты дома разрабатывают модель, подбирают м</w:t>
            </w:r>
            <w:r>
              <w:rPr>
                <w:rFonts w:eastAsia="SimSun"/>
                <w:kern w:val="2"/>
                <w:lang w:eastAsia="zh-CN" w:bidi="hi-IN"/>
              </w:rPr>
              <w:t>атериалы, аксессуары, фурнитуру.</w:t>
            </w:r>
          </w:p>
          <w:p w:rsidR="00914E6B" w:rsidRDefault="005C37CE">
            <w:pPr>
              <w:widowControl w:val="0"/>
              <w:textAlignment w:val="baseline"/>
            </w:pPr>
            <w:r>
              <w:rPr>
                <w:rFonts w:eastAsia="SimSun"/>
                <w:kern w:val="2"/>
                <w:lang w:eastAsia="zh-CN" w:bidi="hi-IN"/>
              </w:rPr>
              <w:t>В день проведения номинации 18 февраля каждый конкурсант на своем рабочем месте</w:t>
            </w:r>
            <w:r>
              <w:t xml:space="preserve"> изготавливает из приобретенного за собственные средства материала (ткани) одну модель одежды на тему, объявленную жюри в первый соревновательны</w:t>
            </w:r>
            <w:r>
              <w:t xml:space="preserve">й день.  Сумма, затрачиваемая участниками на приобретение материала (ткани) – до 1500 руб. за погонный метр. </w:t>
            </w:r>
            <w:r>
              <w:lastRenderedPageBreak/>
              <w:t>Покупка аксессуаров не ограничивается</w:t>
            </w:r>
          </w:p>
          <w:p w:rsidR="00914E6B" w:rsidRDefault="005C37CE">
            <w:pPr>
              <w:widowControl w:val="0"/>
              <w:textAlignment w:val="baseline"/>
            </w:pPr>
            <w:r>
              <w:t>Участники представляют готовые работы жюри 19 февраля в 14.00 в виде дефиле моделей с музыкальным сопровожден</w:t>
            </w:r>
            <w:r>
              <w:t>ием и собственным речевым комментарием. Общая продолжительность дефиле – до 3 мин.</w:t>
            </w:r>
          </w:p>
          <w:p w:rsidR="00914E6B" w:rsidRDefault="00914E6B">
            <w:pPr>
              <w:widowControl w:val="0"/>
              <w:textAlignment w:val="baseline"/>
            </w:pPr>
          </w:p>
          <w:p w:rsidR="00914E6B" w:rsidRDefault="005C37CE">
            <w:pPr>
              <w:widowControl w:val="0"/>
              <w:textAlignment w:val="baseline"/>
            </w:pPr>
            <w:r>
              <w:t>Необходимые аксессуары и инструменты (ножницы, булавки, иголки, мел, нитки, базовые лекала, мерная лента и проч.) участники привозят с собой.</w:t>
            </w:r>
          </w:p>
          <w:p w:rsidR="00914E6B" w:rsidRDefault="005C37CE">
            <w:pPr>
              <w:widowControl w:val="0"/>
              <w:textAlignment w:val="baseline"/>
            </w:pPr>
            <w:r>
              <w:t>Лауреаты определяются по сумме</w:t>
            </w:r>
            <w:r>
              <w:t xml:space="preserve"> результатов I и II этапов.</w:t>
            </w:r>
          </w:p>
        </w:tc>
      </w:tr>
    </w:tbl>
    <w:p w:rsidR="00914E6B" w:rsidRDefault="00914E6B">
      <w:pPr>
        <w:shd w:val="clear" w:color="auto" w:fill="FFFFFF"/>
        <w:contextualSpacing/>
        <w:rPr>
          <w:sz w:val="28"/>
          <w:szCs w:val="28"/>
        </w:rPr>
      </w:pPr>
    </w:p>
    <w:p w:rsidR="00914E6B" w:rsidRDefault="005C37CE">
      <w:pPr>
        <w:numPr>
          <w:ilvl w:val="2"/>
          <w:numId w:val="5"/>
        </w:numPr>
        <w:shd w:val="clear" w:color="auto" w:fill="FFFFFF"/>
        <w:ind w:left="0" w:firstLine="0"/>
        <w:contextualSpacing/>
      </w:pPr>
      <w:r>
        <w:rPr>
          <w:bCs/>
        </w:rPr>
        <w:t>Конкурсные требования и сроки проведения</w:t>
      </w:r>
    </w:p>
    <w:p w:rsidR="00914E6B" w:rsidRDefault="005C37CE">
      <w:pPr>
        <w:shd w:val="clear" w:color="auto" w:fill="FFFFFF"/>
        <w:ind w:right="408"/>
        <w:jc w:val="both"/>
        <w:rPr>
          <w:spacing w:val="-1"/>
        </w:rPr>
      </w:pPr>
      <w:r>
        <w:t xml:space="preserve">Для участия в Играх необходимо до 15 </w:t>
      </w:r>
      <w:r>
        <w:rPr>
          <w:bCs/>
        </w:rPr>
        <w:t xml:space="preserve">февраля 2022 года </w:t>
      </w:r>
      <w:r>
        <w:rPr>
          <w:spacing w:val="-1"/>
        </w:rPr>
        <w:t xml:space="preserve">представить в оргкомитет номинации «Дизайн одежды» по </w:t>
      </w:r>
      <w:r>
        <w:rPr>
          <w:spacing w:val="-1"/>
          <w:lang w:val="en-US"/>
        </w:rPr>
        <w:t>E</w:t>
      </w:r>
      <w:r>
        <w:rPr>
          <w:spacing w:val="-1"/>
        </w:rPr>
        <w:t>-</w:t>
      </w:r>
      <w:r>
        <w:rPr>
          <w:spacing w:val="-1"/>
          <w:lang w:val="en-US"/>
        </w:rPr>
        <w:t>mail</w:t>
      </w:r>
      <w:r>
        <w:rPr>
          <w:spacing w:val="-1"/>
        </w:rPr>
        <w:t xml:space="preserve">: </w:t>
      </w:r>
      <w:hyperlink r:id="rId9">
        <w:r>
          <w:rPr>
            <w:color w:val="0000FF"/>
            <w:spacing w:val="-2"/>
            <w:u w:val="single"/>
            <w:lang w:val="en-US"/>
          </w:rPr>
          <w:t>moda</w:t>
        </w:r>
        <w:r>
          <w:rPr>
            <w:color w:val="0000FF"/>
            <w:spacing w:val="-2"/>
            <w:u w:val="single"/>
          </w:rPr>
          <w:t>@</w:t>
        </w:r>
        <w:r>
          <w:rPr>
            <w:color w:val="0000FF"/>
            <w:spacing w:val="-2"/>
            <w:u w:val="single"/>
            <w:lang w:val="en-US"/>
          </w:rPr>
          <w:t>pioner</w:t>
        </w:r>
        <w:r>
          <w:rPr>
            <w:color w:val="0000FF"/>
            <w:spacing w:val="-2"/>
            <w:u w:val="single"/>
          </w:rPr>
          <w:t>-</w:t>
        </w:r>
        <w:r>
          <w:rPr>
            <w:color w:val="0000FF"/>
            <w:spacing w:val="-2"/>
            <w:u w:val="single"/>
            <w:lang w:val="en-US"/>
          </w:rPr>
          <w:t>samara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spacing w:val="-2"/>
            <w:u w:val="single"/>
            <w:lang w:val="en-US"/>
          </w:rPr>
          <w:t>ru</w:t>
        </w:r>
      </w:hyperlink>
      <w:r>
        <w:rPr>
          <w:spacing w:val="-2"/>
          <w:u w:val="single"/>
        </w:rPr>
        <w:t>.:</w:t>
      </w:r>
    </w:p>
    <w:p w:rsidR="00914E6B" w:rsidRDefault="005C37CE">
      <w:pPr>
        <w:shd w:val="clear" w:color="auto" w:fill="FFFFFF"/>
        <w:ind w:right="408" w:firstLine="708"/>
        <w:contextualSpacing/>
        <w:jc w:val="both"/>
        <w:rPr>
          <w:spacing w:val="-1"/>
        </w:rPr>
      </w:pPr>
      <w:r>
        <w:rPr>
          <w:spacing w:val="-1"/>
        </w:rPr>
        <w:t>заявку в соответствии с установленной формой (Приложение 1);</w:t>
      </w:r>
    </w:p>
    <w:p w:rsidR="00914E6B" w:rsidRDefault="005C37CE">
      <w:pPr>
        <w:shd w:val="clear" w:color="auto" w:fill="FFFFFF"/>
        <w:ind w:right="408" w:firstLine="708"/>
        <w:contextualSpacing/>
        <w:jc w:val="both"/>
      </w:pPr>
      <w:r>
        <w:t>видеозапись в электронном виде показа коллекции (домашнее задание);</w:t>
      </w:r>
    </w:p>
    <w:p w:rsidR="00914E6B" w:rsidRDefault="005C37CE">
      <w:pPr>
        <w:shd w:val="clear" w:color="auto" w:fill="FFFFFF"/>
        <w:ind w:right="408" w:firstLine="708"/>
        <w:contextualSpacing/>
        <w:jc w:val="both"/>
      </w:pPr>
      <w:r>
        <w:t>согласие на обработку персональных данных (Приложение 2).</w:t>
      </w:r>
    </w:p>
    <w:p w:rsidR="00914E6B" w:rsidRDefault="005C37CE">
      <w:pPr>
        <w:numPr>
          <w:ilvl w:val="2"/>
          <w:numId w:val="5"/>
        </w:numPr>
        <w:shd w:val="clear" w:color="auto" w:fill="FFFFFF"/>
        <w:ind w:left="0" w:firstLine="0"/>
        <w:contextualSpacing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bCs/>
          <w:iCs/>
          <w:spacing w:val="-1"/>
          <w:kern w:val="2"/>
          <w:lang w:eastAsia="zh-CN" w:bidi="hi-IN"/>
        </w:rPr>
        <w:t xml:space="preserve"> 17 февраля 2022 г. в 12-00 тема очного тура будет сообщена чере</w:t>
      </w:r>
      <w:r>
        <w:rPr>
          <w:rFonts w:eastAsia="SimSun"/>
          <w:bCs/>
          <w:iCs/>
          <w:spacing w:val="-1"/>
          <w:kern w:val="2"/>
          <w:lang w:eastAsia="zh-CN" w:bidi="hi-IN"/>
        </w:rPr>
        <w:t xml:space="preserve">з контактные </w:t>
      </w:r>
      <w:r>
        <w:rPr>
          <w:rFonts w:eastAsia="SimSun"/>
          <w:bCs/>
          <w:iCs/>
          <w:kern w:val="2"/>
          <w:lang w:eastAsia="zh-CN" w:bidi="hi-IN"/>
        </w:rPr>
        <w:t xml:space="preserve">каналы персонально каждому участнику, после чего участники могут начать </w:t>
      </w:r>
      <w:r>
        <w:rPr>
          <w:rFonts w:eastAsia="SimSun"/>
          <w:bCs/>
          <w:iCs/>
          <w:spacing w:val="-1"/>
          <w:kern w:val="2"/>
          <w:lang w:eastAsia="zh-CN" w:bidi="hi-IN"/>
        </w:rPr>
        <w:t>разрабатывать эскиз изделия, приобретать ткань.</w:t>
      </w:r>
    </w:p>
    <w:p w:rsidR="00914E6B" w:rsidRDefault="005C37CE">
      <w:pPr>
        <w:shd w:val="clear" w:color="auto" w:fill="FFFFFF"/>
        <w:ind w:right="24"/>
        <w:jc w:val="both"/>
        <w:textAlignment w:val="baseline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val="en-US" w:eastAsia="zh-CN" w:bidi="hi-IN"/>
        </w:rPr>
        <w:t>II</w:t>
      </w:r>
      <w:r>
        <w:rPr>
          <w:rFonts w:eastAsia="SimSun"/>
          <w:bCs/>
          <w:kern w:val="2"/>
          <w:lang w:eastAsia="zh-CN" w:bidi="hi-IN"/>
        </w:rPr>
        <w:t xml:space="preserve"> тур Игр (блиц – конкурс) пройдет в </w:t>
      </w:r>
      <w:r>
        <w:rPr>
          <w:rFonts w:eastAsia="SimSun"/>
          <w:bCs/>
          <w:spacing w:val="-1"/>
          <w:kern w:val="2"/>
          <w:lang w:eastAsia="zh-CN" w:bidi="hi-IN"/>
        </w:rPr>
        <w:t xml:space="preserve">ГБОУ ДО СО «Самарский Дворец детского и юношеского </w:t>
      </w:r>
      <w:r>
        <w:rPr>
          <w:rFonts w:eastAsia="SimSun"/>
          <w:bCs/>
          <w:kern w:val="2"/>
          <w:lang w:eastAsia="zh-CN" w:bidi="hi-IN"/>
        </w:rPr>
        <w:t>творчества» (</w:t>
      </w:r>
      <w:proofErr w:type="spellStart"/>
      <w:r>
        <w:rPr>
          <w:rFonts w:eastAsia="SimSun"/>
          <w:bCs/>
          <w:kern w:val="2"/>
          <w:lang w:eastAsia="zh-CN" w:bidi="hi-IN"/>
        </w:rPr>
        <w:t>ул.Куйбышева</w:t>
      </w:r>
      <w:proofErr w:type="spellEnd"/>
      <w:r>
        <w:rPr>
          <w:rFonts w:eastAsia="SimSun"/>
          <w:bCs/>
          <w:kern w:val="2"/>
          <w:lang w:eastAsia="zh-CN" w:bidi="hi-IN"/>
        </w:rPr>
        <w:t>, 151) 19</w:t>
      </w:r>
      <w:r>
        <w:rPr>
          <w:rFonts w:eastAsia="SimSun"/>
          <w:bCs/>
          <w:kern w:val="2"/>
          <w:lang w:eastAsia="zh-CN" w:bidi="hi-IN"/>
        </w:rPr>
        <w:t xml:space="preserve"> февраля 2022г. в 11.00 - возрастная категория 12-14 лет, </w:t>
      </w:r>
      <w:r>
        <w:rPr>
          <w:rFonts w:eastAsia="SimSun"/>
          <w:iCs/>
          <w:spacing w:val="-1"/>
          <w:kern w:val="2"/>
          <w:lang w:eastAsia="zh-CN" w:bidi="hi-IN"/>
        </w:rPr>
        <w:t>14.00 - возрастная категория 15-23 года.</w:t>
      </w:r>
    </w:p>
    <w:p w:rsidR="00914E6B" w:rsidRDefault="00914E6B">
      <w:pPr>
        <w:shd w:val="clear" w:color="auto" w:fill="FFFFFF"/>
        <w:ind w:left="53" w:right="24" w:firstLine="514"/>
        <w:jc w:val="both"/>
        <w:textAlignment w:val="baseline"/>
        <w:rPr>
          <w:iCs/>
          <w:sz w:val="28"/>
          <w:szCs w:val="28"/>
        </w:rPr>
      </w:pPr>
    </w:p>
    <w:p w:rsidR="00914E6B" w:rsidRDefault="005C37CE">
      <w:pPr>
        <w:numPr>
          <w:ilvl w:val="1"/>
          <w:numId w:val="5"/>
        </w:numPr>
        <w:shd w:val="clear" w:color="auto" w:fill="FFFFFF"/>
        <w:ind w:right="461"/>
        <w:contextualSpacing/>
        <w:rPr>
          <w:sz w:val="28"/>
          <w:szCs w:val="28"/>
        </w:rPr>
      </w:pPr>
      <w:r>
        <w:rPr>
          <w:sz w:val="28"/>
          <w:szCs w:val="28"/>
        </w:rPr>
        <w:t>Номинация «Искусство воспитания»</w:t>
      </w:r>
    </w:p>
    <w:tbl>
      <w:tblPr>
        <w:tblW w:w="9606" w:type="dxa"/>
        <w:tblInd w:w="-105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25"/>
        <w:gridCol w:w="1804"/>
        <w:gridCol w:w="5777"/>
      </w:tblGrid>
      <w:tr w:rsidR="00914E6B">
        <w:tc>
          <w:tcPr>
            <w:tcW w:w="20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center"/>
            </w:pPr>
            <w:r>
              <w:t>Номинация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center"/>
            </w:pPr>
            <w:r>
              <w:t>Возрастные категории</w:t>
            </w:r>
          </w:p>
        </w:tc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center"/>
            </w:pPr>
            <w:r>
              <w:t>Программные требования, основные критерии оценки</w:t>
            </w:r>
          </w:p>
        </w:tc>
      </w:tr>
      <w:tr w:rsidR="00914E6B">
        <w:tc>
          <w:tcPr>
            <w:tcW w:w="20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center"/>
            </w:pPr>
            <w:r>
              <w:t>Искусство воспитания - индивидуально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center"/>
            </w:pPr>
            <w:r>
              <w:t>18-20</w:t>
            </w:r>
          </w:p>
          <w:p w:rsidR="00914E6B" w:rsidRDefault="005C37CE">
            <w:pPr>
              <w:widowControl w:val="0"/>
              <w:ind w:right="11"/>
              <w:jc w:val="center"/>
            </w:pPr>
            <w:r>
              <w:t>21-24</w:t>
            </w:r>
          </w:p>
        </w:tc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1"/>
              <w:jc w:val="both"/>
            </w:pPr>
            <w:r>
              <w:t>Конкурс проводится в два тура.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I тур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1. Участники представляют до </w:t>
            </w:r>
            <w:r w:rsidR="001B46C8">
              <w:t>11</w:t>
            </w:r>
            <w:r>
              <w:t xml:space="preserve"> февраля 2022 года: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 портфолио (в электронном виде, до 30 стр.): титульный лист; общие сведения о себе; методический раздел (творческая разработка мероприятия/занятия/проекта, автор</w:t>
            </w:r>
            <w:r>
              <w:t>ские программы, публикации); отзывы о воспитательной и педагогической деятельности конкурсанта; сертификаты индивидуальных достижений за последние 3 года; описание/подтверждение результатов работы;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 видеопредставление участника коллективом, в котором он/о</w:t>
            </w:r>
            <w:r>
              <w:t>на учится, работает (до 5 мин.);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- видеоролик занятия или воспитательного мероприятия с обучающимися из организаций дошкольного, школьного или дополнительного образования на тему, </w:t>
            </w:r>
            <w:r>
              <w:t xml:space="preserve">посвященную сохранению культурного наследия народов России как необходимому </w:t>
            </w:r>
            <w:r>
              <w:t>условию воспитания подрастающего поколения.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Продолжительность занятия –  для дошкольников - 20 минут, для остальных до 30 минут.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lastRenderedPageBreak/>
              <w:t>К видеоролику прикладывается сценарий мероприятия или план-конспект заня</w:t>
            </w:r>
            <w:r>
              <w:t>тия.</w:t>
            </w:r>
          </w:p>
          <w:p w:rsidR="00914E6B" w:rsidRDefault="00914E6B">
            <w:pPr>
              <w:widowControl w:val="0"/>
              <w:ind w:right="11"/>
              <w:jc w:val="both"/>
            </w:pPr>
          </w:p>
          <w:p w:rsidR="00914E6B" w:rsidRDefault="005C37CE">
            <w:pPr>
              <w:widowControl w:val="0"/>
              <w:ind w:right="11"/>
              <w:jc w:val="both"/>
            </w:pPr>
            <w:r>
              <w:t>Ко II туру допускаются: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-в возрастной группе </w:t>
            </w:r>
            <w:r>
              <w:t>18-20 лет – до 10 участников;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-в возрастной группе 21 год- 24 года –до 10 участников.</w:t>
            </w:r>
          </w:p>
          <w:p w:rsidR="00914E6B" w:rsidRDefault="00914E6B">
            <w:pPr>
              <w:widowControl w:val="0"/>
              <w:ind w:right="11"/>
              <w:jc w:val="both"/>
            </w:pPr>
          </w:p>
          <w:p w:rsidR="00914E6B" w:rsidRDefault="005C37CE">
            <w:pPr>
              <w:widowControl w:val="0"/>
              <w:ind w:right="11"/>
              <w:jc w:val="both"/>
            </w:pPr>
            <w:r>
              <w:t>II тур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1. </w:t>
            </w:r>
            <w:proofErr w:type="spellStart"/>
            <w:r>
              <w:t>С</w:t>
            </w:r>
            <w:r>
              <w:t>амопрезентаци</w:t>
            </w:r>
            <w:r>
              <w:t>я</w:t>
            </w:r>
            <w:proofErr w:type="spellEnd"/>
            <w:r>
              <w:t xml:space="preserve"> в свободной форме на одну из тем (до 5 мин.)</w:t>
            </w:r>
            <w:r>
              <w:t>: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-«Профессия «педагог» –моя мечта, мой выбор, мое призвание»;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-«Педагог ХХI века –с</w:t>
            </w:r>
            <w:r>
              <w:t>лово и дело»;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-«Воспитание нужно начинать с колыбели» (Н.И. Пирогов);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-«Чтобы воспитывать другого, мы должны </w:t>
            </w:r>
            <w:proofErr w:type="spellStart"/>
            <w:r>
              <w:t>впервую</w:t>
            </w:r>
            <w:proofErr w:type="spellEnd"/>
            <w:r>
              <w:t xml:space="preserve"> очередь воспитать себя»(Н.В. Гоголь);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-«Воспитание –это прежде всего </w:t>
            </w:r>
            <w:proofErr w:type="spellStart"/>
            <w:r>
              <w:t>человековедение</w:t>
            </w:r>
            <w:proofErr w:type="spellEnd"/>
            <w:r>
              <w:t>» (В.А. Сухомлинский).</w:t>
            </w:r>
          </w:p>
          <w:p w:rsidR="00914E6B" w:rsidRDefault="00914E6B">
            <w:pPr>
              <w:widowControl w:val="0"/>
              <w:ind w:right="11"/>
              <w:jc w:val="both"/>
            </w:pPr>
          </w:p>
          <w:p w:rsidR="00914E6B" w:rsidRDefault="005C37CE">
            <w:pPr>
              <w:widowControl w:val="0"/>
              <w:ind w:right="11"/>
              <w:jc w:val="both"/>
            </w:pPr>
            <w:r>
              <w:t>2. Устный рассказ на тему «Куль</w:t>
            </w:r>
            <w:r>
              <w:t xml:space="preserve">турное наследие народов моей страны» с учетом возраста детской аудитории (до </w:t>
            </w:r>
            <w:r>
              <w:t xml:space="preserve">5 </w:t>
            </w:r>
            <w:r>
              <w:t>мин.).</w:t>
            </w:r>
          </w:p>
          <w:p w:rsidR="00914E6B" w:rsidRDefault="00914E6B">
            <w:pPr>
              <w:widowControl w:val="0"/>
              <w:ind w:right="11"/>
              <w:jc w:val="both"/>
            </w:pPr>
          </w:p>
          <w:p w:rsidR="00914E6B" w:rsidRDefault="005C37CE">
            <w:pPr>
              <w:widowControl w:val="0"/>
              <w:ind w:right="11"/>
              <w:jc w:val="both"/>
            </w:pPr>
            <w:r>
              <w:t>3. Творческий командный конкурс (представление участником своих взглядов, методов и приемов воспитания).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Продолжительность – до 5 минут.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Ответы на вопросы жюри. Продолжи</w:t>
            </w:r>
            <w:r>
              <w:t>тельность – 5 минут.</w:t>
            </w:r>
          </w:p>
          <w:p w:rsidR="00914E6B" w:rsidRDefault="00914E6B">
            <w:pPr>
              <w:widowControl w:val="0"/>
              <w:ind w:right="11"/>
              <w:jc w:val="both"/>
            </w:pPr>
          </w:p>
          <w:p w:rsidR="00914E6B" w:rsidRDefault="005C37CE">
            <w:pPr>
              <w:widowControl w:val="0"/>
              <w:ind w:right="11"/>
              <w:jc w:val="both"/>
            </w:pPr>
            <w:r>
              <w:t>Основные критерии оценки: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а) портфолио, видеопредставления, </w:t>
            </w:r>
            <w:proofErr w:type="spellStart"/>
            <w:r>
              <w:t>самопрезентации</w:t>
            </w:r>
            <w:proofErr w:type="spellEnd"/>
            <w:r>
              <w:t>: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-круг интересов и увлечений, персональные достижения;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-логичность, целостность, содержательность видеопредставления, раскрывающего личностные качества конкур</w:t>
            </w:r>
            <w:r>
              <w:t>санта;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>- эрудированность, профессиональный имидж, коммуникативные компетенции;</w:t>
            </w:r>
          </w:p>
          <w:p w:rsidR="00914E6B" w:rsidRDefault="005C37CE">
            <w:pPr>
              <w:widowControl w:val="0"/>
              <w:ind w:right="11"/>
              <w:jc w:val="both"/>
            </w:pPr>
            <w:r>
              <w:t xml:space="preserve">б) устного рассказа на заданную тему: </w:t>
            </w:r>
          </w:p>
          <w:p w:rsidR="00914E6B" w:rsidRDefault="005C37CE">
            <w:r>
              <w:t>- аргументация выбора темы рассказа;</w:t>
            </w:r>
          </w:p>
          <w:p w:rsidR="00914E6B" w:rsidRDefault="005C37CE">
            <w:r>
              <w:t>-оригинальность в раскрытии темы;</w:t>
            </w:r>
          </w:p>
          <w:p w:rsidR="00914E6B" w:rsidRDefault="005C37CE">
            <w:r>
              <w:t>-ориентированность на детскую и подростковую аудиторию;</w:t>
            </w:r>
          </w:p>
          <w:p w:rsidR="00914E6B" w:rsidRDefault="005C37CE">
            <w:r>
              <w:t xml:space="preserve">-культура </w:t>
            </w:r>
            <w:r>
              <w:t>речи (яркость, выразительность, грамотность, образность, убедительность);</w:t>
            </w:r>
          </w:p>
          <w:p w:rsidR="00914E6B" w:rsidRDefault="005C37CE">
            <w:r>
              <w:t>в) открытого занятия (мероприятия):</w:t>
            </w:r>
          </w:p>
          <w:p w:rsidR="00914E6B" w:rsidRDefault="005C37CE">
            <w:r>
              <w:t>-актуальность выбранной темы для детей и подростков; -обоснованность выбранной формы проведения занятия (мероприятия) как значимого для воспитанни</w:t>
            </w:r>
            <w:r>
              <w:t>ков;</w:t>
            </w:r>
          </w:p>
          <w:p w:rsidR="00914E6B" w:rsidRDefault="005C37CE">
            <w:r>
              <w:t xml:space="preserve">-целесообразность использования информационных </w:t>
            </w:r>
            <w:r>
              <w:lastRenderedPageBreak/>
              <w:t>технологий;</w:t>
            </w:r>
          </w:p>
          <w:p w:rsidR="00914E6B" w:rsidRDefault="005C37CE">
            <w:r>
              <w:t>-владение детской и подростковой аудиторией;</w:t>
            </w:r>
          </w:p>
          <w:p w:rsidR="00914E6B" w:rsidRDefault="005C37CE">
            <w:r>
              <w:t>-творческий подход к организации и проведению занятия (мероприятия);</w:t>
            </w:r>
          </w:p>
          <w:p w:rsidR="00914E6B" w:rsidRDefault="005C37CE">
            <w:r>
              <w:t>-эффективность применения авторских приемов и методов;</w:t>
            </w:r>
          </w:p>
          <w:p w:rsidR="00914E6B" w:rsidRDefault="005C37CE">
            <w:r>
              <w:t xml:space="preserve">-способность к </w:t>
            </w:r>
            <w:r>
              <w:t>импровизации по ходу занятия (мероприятия);</w:t>
            </w:r>
          </w:p>
          <w:p w:rsidR="00914E6B" w:rsidRDefault="005C37CE">
            <w:r>
              <w:t>-создание ситуации как индивидуального, так и коллективного успеха;</w:t>
            </w:r>
          </w:p>
          <w:p w:rsidR="00914E6B" w:rsidRDefault="005C37CE">
            <w:r>
              <w:t xml:space="preserve">-профессиональные способности педагога (педагогический этикет, </w:t>
            </w:r>
            <w:proofErr w:type="spellStart"/>
            <w:r>
              <w:t>эмпатия</w:t>
            </w:r>
            <w:proofErr w:type="spellEnd"/>
            <w:r>
              <w:t>, гибкость мышления, креативность);</w:t>
            </w:r>
          </w:p>
          <w:p w:rsidR="00914E6B" w:rsidRDefault="005C37CE">
            <w:r>
              <w:t>-развивающее и воспитательное воздейст</w:t>
            </w:r>
            <w:r>
              <w:t>вие содержания занятия (мероприятия);</w:t>
            </w:r>
          </w:p>
          <w:p w:rsidR="00914E6B" w:rsidRDefault="005C37CE">
            <w:r>
              <w:t>г) защиты педагогических взглядов и системы работы конкурсанта:</w:t>
            </w:r>
          </w:p>
          <w:p w:rsidR="00914E6B" w:rsidRDefault="005C37CE">
            <w:r>
              <w:t>-умение грамотно, последовательно и убедительно изложить свои взгляды на воспитание детей и подростков;</w:t>
            </w:r>
          </w:p>
          <w:p w:rsidR="00914E6B" w:rsidRDefault="005C37CE">
            <w:r>
              <w:t>-обоснование современности, оригинальности и просв</w:t>
            </w:r>
            <w:r>
              <w:t>етительского характера представленного проекта</w:t>
            </w:r>
          </w:p>
          <w:p w:rsidR="00914E6B" w:rsidRDefault="005C37CE">
            <w:r>
              <w:t>-уровень эрудиции в педагогике, психологии, культурологии, истории.</w:t>
            </w:r>
          </w:p>
        </w:tc>
      </w:tr>
    </w:tbl>
    <w:p w:rsidR="00914E6B" w:rsidRDefault="00914E6B">
      <w:pPr>
        <w:shd w:val="clear" w:color="auto" w:fill="FFFFFF"/>
        <w:ind w:right="461"/>
        <w:contextualSpacing/>
        <w:rPr>
          <w:sz w:val="28"/>
          <w:szCs w:val="28"/>
        </w:rPr>
      </w:pPr>
    </w:p>
    <w:p w:rsidR="00914E6B" w:rsidRDefault="005C37CE">
      <w:pPr>
        <w:shd w:val="clear" w:color="auto" w:fill="FFFFFF"/>
        <w:rPr>
          <w:b/>
        </w:rPr>
      </w:pPr>
      <w:r>
        <w:rPr>
          <w:b/>
          <w:bCs/>
        </w:rPr>
        <w:t>9.3.1. Конкурсные требования и сроки проведения</w:t>
      </w:r>
    </w:p>
    <w:p w:rsidR="00914E6B" w:rsidRPr="005C37CE" w:rsidRDefault="005C37CE">
      <w:pPr>
        <w:shd w:val="clear" w:color="auto" w:fill="FFFFFF"/>
        <w:ind w:right="408"/>
        <w:jc w:val="both"/>
      </w:pPr>
      <w:r>
        <w:t xml:space="preserve">Для участия в Играх необходимо до </w:t>
      </w:r>
      <w:r>
        <w:t>11</w:t>
      </w:r>
      <w:r>
        <w:t xml:space="preserve"> </w:t>
      </w:r>
      <w:r>
        <w:rPr>
          <w:bCs/>
        </w:rPr>
        <w:t>февраля 202</w:t>
      </w:r>
      <w:r>
        <w:rPr>
          <w:bCs/>
        </w:rPr>
        <w:t>2</w:t>
      </w:r>
      <w:r>
        <w:rPr>
          <w:bCs/>
        </w:rPr>
        <w:t xml:space="preserve"> года </w:t>
      </w:r>
      <w:r>
        <w:rPr>
          <w:spacing w:val="-1"/>
        </w:rPr>
        <w:t xml:space="preserve">представить в оргкомитет номинации «Искусство воспитания» по адресу: 443010, </w:t>
      </w:r>
      <w:r>
        <w:t>г. Самара, ул. К</w:t>
      </w:r>
      <w:r w:rsidR="001B46C8">
        <w:t xml:space="preserve">уйбышева 151 (ГБОУ ДО СО СДДЮТ) </w:t>
      </w:r>
      <w:r>
        <w:rPr>
          <w:spacing w:val="-1"/>
        </w:rPr>
        <w:t xml:space="preserve">или </w:t>
      </w:r>
      <w:r w:rsidR="001B46C8">
        <w:rPr>
          <w:spacing w:val="-1"/>
        </w:rPr>
        <w:t xml:space="preserve">по </w:t>
      </w:r>
      <w:r>
        <w:rPr>
          <w:spacing w:val="-1"/>
          <w:lang w:val="en-US"/>
        </w:rPr>
        <w:t>E</w:t>
      </w:r>
      <w:r>
        <w:rPr>
          <w:spacing w:val="-1"/>
        </w:rPr>
        <w:t>-</w:t>
      </w:r>
      <w:r>
        <w:rPr>
          <w:spacing w:val="-1"/>
          <w:lang w:val="en-US"/>
        </w:rPr>
        <w:t>mail</w:t>
      </w:r>
      <w:r>
        <w:rPr>
          <w:spacing w:val="-1"/>
        </w:rPr>
        <w:t xml:space="preserve">: </w:t>
      </w:r>
      <w:hyperlink r:id="rId10" w:history="1">
        <w:r w:rsidRPr="005C37CE">
          <w:rPr>
            <w:rStyle w:val="a8"/>
            <w:shd w:val="clear" w:color="auto" w:fill="FFFFFF"/>
            <w:lang w:val="en-US"/>
          </w:rPr>
          <w:t>ms</w:t>
        </w:r>
        <w:r w:rsidRPr="005C37CE">
          <w:rPr>
            <w:rStyle w:val="a8"/>
            <w:shd w:val="clear" w:color="auto" w:fill="FFFFFF"/>
          </w:rPr>
          <w:t>.</w:t>
        </w:r>
        <w:r w:rsidRPr="005C37CE">
          <w:rPr>
            <w:rStyle w:val="a8"/>
            <w:shd w:val="clear" w:color="auto" w:fill="FFFFFF"/>
            <w:lang w:val="en-US"/>
          </w:rPr>
          <w:t>saplin</w:t>
        </w:r>
        <w:r w:rsidRPr="005C37CE">
          <w:rPr>
            <w:rStyle w:val="a8"/>
            <w:shd w:val="clear" w:color="auto" w:fill="FFFFFF"/>
          </w:rPr>
          <w:t>@</w:t>
        </w:r>
        <w:r w:rsidRPr="005C37CE">
          <w:rPr>
            <w:rStyle w:val="a8"/>
            <w:shd w:val="clear" w:color="auto" w:fill="FFFFFF"/>
            <w:lang w:val="en-US"/>
          </w:rPr>
          <w:t>yandex</w:t>
        </w:r>
        <w:r w:rsidRPr="005C37CE">
          <w:rPr>
            <w:rStyle w:val="a8"/>
            <w:shd w:val="clear" w:color="auto" w:fill="FFFFFF"/>
          </w:rPr>
          <w:t>.</w:t>
        </w:r>
        <w:r w:rsidRPr="005C37CE">
          <w:rPr>
            <w:rStyle w:val="a8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914E6B" w:rsidRDefault="005C37CE">
      <w:pPr>
        <w:shd w:val="clear" w:color="auto" w:fill="FFFFFF"/>
        <w:ind w:right="408"/>
        <w:contextualSpacing/>
        <w:jc w:val="both"/>
        <w:rPr>
          <w:spacing w:val="-1"/>
        </w:rPr>
      </w:pPr>
      <w:r>
        <w:rPr>
          <w:spacing w:val="-1"/>
        </w:rPr>
        <w:t>- заявку в соответствии с установленной формой (Приложение 1);</w:t>
      </w:r>
    </w:p>
    <w:p w:rsidR="00914E6B" w:rsidRDefault="001B46C8">
      <w:pPr>
        <w:spacing w:line="276" w:lineRule="auto"/>
        <w:ind w:right="10"/>
        <w:jc w:val="both"/>
      </w:pPr>
      <w:r>
        <w:t>- портфолио;</w:t>
      </w:r>
    </w:p>
    <w:p w:rsidR="00914E6B" w:rsidRDefault="005C37CE">
      <w:pPr>
        <w:spacing w:line="276" w:lineRule="auto"/>
        <w:ind w:right="10"/>
        <w:jc w:val="both"/>
      </w:pPr>
      <w:r>
        <w:t>- представление участ</w:t>
      </w:r>
      <w:r>
        <w:t xml:space="preserve">ника коллективом (ссылку на видео); </w:t>
      </w:r>
    </w:p>
    <w:p w:rsidR="00914E6B" w:rsidRDefault="005C37CE">
      <w:pPr>
        <w:spacing w:line="276" w:lineRule="auto"/>
        <w:ind w:right="10"/>
        <w:jc w:val="both"/>
        <w:rPr>
          <w:spacing w:val="-1"/>
        </w:rPr>
      </w:pPr>
      <w:r>
        <w:t xml:space="preserve">- видеоролик Открытое занятие (воспитательное мероприятие) </w:t>
      </w:r>
      <w:r>
        <w:rPr>
          <w:spacing w:val="-1"/>
        </w:rPr>
        <w:t>(ссылку на видео)</w:t>
      </w:r>
      <w:r w:rsidR="001B46C8">
        <w:rPr>
          <w:spacing w:val="-1"/>
        </w:rPr>
        <w:t>;</w:t>
      </w:r>
    </w:p>
    <w:p w:rsidR="00914E6B" w:rsidRDefault="005C37CE">
      <w:pPr>
        <w:shd w:val="clear" w:color="auto" w:fill="FFFFFF"/>
        <w:ind w:right="408"/>
        <w:contextualSpacing/>
        <w:jc w:val="both"/>
      </w:pPr>
      <w:r>
        <w:t>- согласие на обработку персональных данных (Приложение 2).</w:t>
      </w:r>
    </w:p>
    <w:p w:rsidR="00914E6B" w:rsidRDefault="005C37CE">
      <w:pPr>
        <w:shd w:val="clear" w:color="auto" w:fill="FFFFFF"/>
        <w:ind w:right="24"/>
        <w:jc w:val="both"/>
        <w:textAlignment w:val="baseline"/>
        <w:rPr>
          <w:rFonts w:eastAsia="SimSun"/>
          <w:iCs/>
          <w:spacing w:val="-1"/>
          <w:kern w:val="2"/>
          <w:lang w:eastAsia="zh-CN" w:bidi="hi-IN"/>
        </w:rPr>
      </w:pPr>
      <w:r>
        <w:rPr>
          <w:b/>
        </w:rPr>
        <w:t xml:space="preserve">9.3.2. </w:t>
      </w:r>
      <w:r>
        <w:rPr>
          <w:rFonts w:eastAsia="SimSun"/>
          <w:bCs/>
          <w:kern w:val="2"/>
          <w:lang w:val="en-US" w:eastAsia="zh-CN" w:bidi="hi-IN"/>
        </w:rPr>
        <w:t>II</w:t>
      </w:r>
      <w:r>
        <w:rPr>
          <w:rFonts w:eastAsia="SimSun"/>
          <w:bCs/>
          <w:kern w:val="2"/>
          <w:lang w:eastAsia="zh-CN" w:bidi="hi-IN"/>
        </w:rPr>
        <w:t xml:space="preserve"> тур пройдет </w:t>
      </w:r>
      <w:r>
        <w:t>1</w:t>
      </w:r>
      <w:r>
        <w:t>8</w:t>
      </w:r>
      <w:r>
        <w:rPr>
          <w:rFonts w:eastAsia="SimSun"/>
          <w:bCs/>
          <w:iCs/>
          <w:spacing w:val="-1"/>
          <w:kern w:val="2"/>
          <w:lang w:eastAsia="zh-CN" w:bidi="hi-IN"/>
        </w:rPr>
        <w:t xml:space="preserve"> февраля 202</w:t>
      </w:r>
      <w:r>
        <w:rPr>
          <w:rFonts w:eastAsia="SimSun"/>
          <w:bCs/>
          <w:iCs/>
          <w:spacing w:val="-1"/>
          <w:kern w:val="2"/>
          <w:lang w:eastAsia="zh-CN" w:bidi="hi-IN"/>
        </w:rPr>
        <w:t xml:space="preserve">2 </w:t>
      </w:r>
      <w:r>
        <w:rPr>
          <w:rFonts w:eastAsia="SimSun"/>
          <w:bCs/>
          <w:iCs/>
          <w:spacing w:val="-1"/>
          <w:kern w:val="2"/>
          <w:lang w:eastAsia="zh-CN" w:bidi="hi-IN"/>
        </w:rPr>
        <w:t xml:space="preserve">г. </w:t>
      </w:r>
      <w:r>
        <w:rPr>
          <w:rFonts w:eastAsia="SimSun"/>
          <w:bCs/>
          <w:kern w:val="2"/>
          <w:lang w:eastAsia="zh-CN" w:bidi="hi-IN"/>
        </w:rPr>
        <w:t xml:space="preserve">в </w:t>
      </w:r>
      <w:r>
        <w:rPr>
          <w:rFonts w:eastAsia="SimSun"/>
          <w:bCs/>
          <w:spacing w:val="-1"/>
          <w:kern w:val="2"/>
          <w:lang w:eastAsia="zh-CN" w:bidi="hi-IN"/>
        </w:rPr>
        <w:t xml:space="preserve">ГБОУ ДО СО «Самарский Дворец детского и юношеского </w:t>
      </w:r>
      <w:r>
        <w:rPr>
          <w:rFonts w:eastAsia="SimSun"/>
          <w:bCs/>
          <w:kern w:val="2"/>
          <w:lang w:eastAsia="zh-CN" w:bidi="hi-IN"/>
        </w:rPr>
        <w:t>творчества» (</w:t>
      </w:r>
      <w:proofErr w:type="spellStart"/>
      <w:r>
        <w:rPr>
          <w:rFonts w:eastAsia="SimSun"/>
          <w:bCs/>
          <w:kern w:val="2"/>
          <w:lang w:eastAsia="zh-CN" w:bidi="hi-IN"/>
        </w:rPr>
        <w:t>ул.Куйбышева</w:t>
      </w:r>
      <w:proofErr w:type="spellEnd"/>
      <w:r>
        <w:rPr>
          <w:rFonts w:eastAsia="SimSun"/>
          <w:bCs/>
          <w:kern w:val="2"/>
          <w:lang w:eastAsia="zh-CN" w:bidi="hi-IN"/>
        </w:rPr>
        <w:t>, 151) в 11:00.</w:t>
      </w:r>
    </w:p>
    <w:p w:rsidR="00914E6B" w:rsidRDefault="00914E6B">
      <w:pPr>
        <w:shd w:val="clear" w:color="auto" w:fill="FFFFFF"/>
        <w:ind w:right="461"/>
        <w:contextualSpacing/>
        <w:rPr>
          <w:sz w:val="28"/>
          <w:szCs w:val="28"/>
        </w:rPr>
      </w:pPr>
    </w:p>
    <w:p w:rsidR="00914E6B" w:rsidRDefault="005C37CE">
      <w:pPr>
        <w:numPr>
          <w:ilvl w:val="1"/>
          <w:numId w:val="5"/>
        </w:numPr>
        <w:shd w:val="clear" w:color="auto" w:fill="FFFFFF"/>
        <w:ind w:right="46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Номинация «Тележурналистика»</w:t>
      </w:r>
    </w:p>
    <w:tbl>
      <w:tblPr>
        <w:tblW w:w="9606" w:type="dxa"/>
        <w:tblInd w:w="-105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25"/>
        <w:gridCol w:w="1804"/>
        <w:gridCol w:w="5777"/>
      </w:tblGrid>
      <w:tr w:rsidR="00914E6B">
        <w:tc>
          <w:tcPr>
            <w:tcW w:w="20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0"/>
              <w:jc w:val="center"/>
            </w:pPr>
            <w:r>
              <w:t>Номинация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0"/>
              <w:jc w:val="center"/>
            </w:pPr>
            <w:r>
              <w:t>Возрастные категории</w:t>
            </w:r>
          </w:p>
        </w:tc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914E6B" w:rsidRDefault="005C37CE">
            <w:pPr>
              <w:widowControl w:val="0"/>
              <w:ind w:right="10"/>
              <w:jc w:val="center"/>
            </w:pPr>
            <w:r>
              <w:t>Программные требования, основные критерии оценки</w:t>
            </w:r>
          </w:p>
        </w:tc>
      </w:tr>
      <w:tr w:rsidR="00914E6B">
        <w:tc>
          <w:tcPr>
            <w:tcW w:w="20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914E6B" w:rsidRDefault="005C37CE">
            <w:pPr>
              <w:widowControl w:val="0"/>
              <w:ind w:right="10"/>
              <w:jc w:val="center"/>
            </w:pPr>
            <w:r>
              <w:t>Тележурналистика</w:t>
            </w:r>
          </w:p>
          <w:p w:rsidR="00914E6B" w:rsidRDefault="005C37CE">
            <w:pPr>
              <w:widowControl w:val="0"/>
              <w:ind w:right="10"/>
              <w:jc w:val="center"/>
            </w:pPr>
            <w:r>
              <w:t>- съемочная группа</w:t>
            </w:r>
          </w:p>
          <w:p w:rsidR="00914E6B" w:rsidRDefault="005C37CE">
            <w:pPr>
              <w:widowControl w:val="0"/>
              <w:ind w:right="10"/>
              <w:jc w:val="center"/>
            </w:pPr>
            <w:r>
              <w:t>численностью 2</w:t>
            </w:r>
          </w:p>
          <w:p w:rsidR="00914E6B" w:rsidRDefault="005C37CE">
            <w:pPr>
              <w:widowControl w:val="0"/>
              <w:ind w:right="10"/>
              <w:jc w:val="center"/>
            </w:pPr>
            <w:r>
              <w:t>человека</w:t>
            </w:r>
          </w:p>
          <w:p w:rsidR="00914E6B" w:rsidRDefault="00914E6B">
            <w:pPr>
              <w:widowControl w:val="0"/>
              <w:ind w:right="10"/>
              <w:jc w:val="center"/>
            </w:pPr>
          </w:p>
          <w:p w:rsidR="00914E6B" w:rsidRDefault="00914E6B">
            <w:pPr>
              <w:widowControl w:val="0"/>
              <w:ind w:right="10"/>
              <w:jc w:val="center"/>
            </w:pP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914E6B" w:rsidRDefault="005C37CE">
            <w:pPr>
              <w:widowControl w:val="0"/>
              <w:ind w:right="10"/>
              <w:jc w:val="center"/>
            </w:pPr>
            <w:r>
              <w:t>15-18</w:t>
            </w:r>
          </w:p>
          <w:p w:rsidR="00914E6B" w:rsidRDefault="005C37CE">
            <w:pPr>
              <w:widowControl w:val="0"/>
              <w:ind w:right="10"/>
              <w:jc w:val="center"/>
            </w:pPr>
            <w:r>
              <w:t>19-25</w:t>
            </w:r>
          </w:p>
        </w:tc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914E6B" w:rsidRDefault="005C37CE">
            <w:pPr>
              <w:widowControl w:val="0"/>
            </w:pPr>
            <w:r>
              <w:t xml:space="preserve"> Конкурс проводится в два этапа.</w:t>
            </w:r>
          </w:p>
          <w:p w:rsidR="00914E6B" w:rsidRDefault="005C37CE">
            <w:pPr>
              <w:widowControl w:val="0"/>
            </w:pPr>
            <w:r>
              <w:t>I этап:</w:t>
            </w:r>
          </w:p>
          <w:p w:rsidR="00914E6B" w:rsidRDefault="005C37CE">
            <w:pPr>
              <w:widowControl w:val="0"/>
            </w:pPr>
            <w:r>
              <w:t>Домашнее задание: два сюжета хронометражем от 2,5 до-3-х минут (но не более) каждый, снятые не ранее, чем за 8 месяцев до Игр.</w:t>
            </w:r>
          </w:p>
          <w:p w:rsidR="00914E6B" w:rsidRDefault="005C37CE">
            <w:pPr>
              <w:widowControl w:val="0"/>
            </w:pPr>
            <w:r>
              <w:t>Первый сюжет на тему: «Увидеть завтра» – очерк о самых интересных</w:t>
            </w:r>
            <w:r>
              <w:t xml:space="preserve"> и необычных проектах развития моей малой родины и о людях, которые превращают фантазии в реальность.</w:t>
            </w:r>
          </w:p>
          <w:p w:rsidR="00914E6B" w:rsidRDefault="005C37CE">
            <w:pPr>
              <w:widowControl w:val="0"/>
            </w:pPr>
            <w:r>
              <w:t xml:space="preserve">Второй сюжет на одну из выбранных тем: Вариант темы № 1: «Дельфийские игры: на пути к успеху» – </w:t>
            </w:r>
            <w:r>
              <w:lastRenderedPageBreak/>
              <w:t>репортаж о подготовке сборной региона, участников к Дельфи</w:t>
            </w:r>
            <w:r>
              <w:t>йским играм. Вариант темы № 2: «Человек, изменивший мой взгляд на мир» – портретный очерк о личности, которая может быть для автора объектом для журналистского наблюдения и творческого анализа.</w:t>
            </w:r>
          </w:p>
          <w:p w:rsidR="00914E6B" w:rsidRDefault="005C37CE">
            <w:pPr>
              <w:widowControl w:val="0"/>
            </w:pPr>
            <w:r>
              <w:t>II этап:</w:t>
            </w:r>
          </w:p>
          <w:p w:rsidR="00914E6B" w:rsidRDefault="005C37CE">
            <w:pPr>
              <w:widowControl w:val="0"/>
            </w:pPr>
            <w:r>
              <w:t>Снять репортаж, который обязательно должен включать о</w:t>
            </w:r>
            <w:r>
              <w:t>правданный в смысловом и ситуационном отношении стенд-ап корреспондента, на тему, заданную на месте соревнования, хронометражем до 3 мин., с использованием собственных расходных материалов и видеокамер любого цифрового формата с технической возможностью де</w:t>
            </w:r>
            <w:r>
              <w:t>монстрации снятого материала на мониторе компьютера или телеэкране. В состав съемочной группы входят оператор и корреспондент. Победители определяются по совокупности двух этапов (материалов, снятых в качестве домашнего задания и сюжета по оперативной теме</w:t>
            </w:r>
            <w:r>
              <w:t>, заданной на месте соревнования).</w:t>
            </w:r>
          </w:p>
          <w:p w:rsidR="00914E6B" w:rsidRDefault="005C37CE">
            <w:pPr>
              <w:widowControl w:val="0"/>
            </w:pPr>
            <w:r>
              <w:t>Основные критерии оценки: раскрытие темы, глубина и оригинальность авторской мысли, яркость драматургического и режиссерского решения, качество операторской работы.</w:t>
            </w:r>
          </w:p>
        </w:tc>
      </w:tr>
    </w:tbl>
    <w:p w:rsidR="00914E6B" w:rsidRDefault="00914E6B">
      <w:pPr>
        <w:shd w:val="clear" w:color="auto" w:fill="FFFFFF"/>
        <w:contextualSpacing/>
        <w:rPr>
          <w:sz w:val="28"/>
          <w:szCs w:val="28"/>
          <w:highlight w:val="yellow"/>
        </w:rPr>
      </w:pPr>
    </w:p>
    <w:p w:rsidR="00914E6B" w:rsidRDefault="005C37CE">
      <w:pPr>
        <w:numPr>
          <w:ilvl w:val="2"/>
          <w:numId w:val="5"/>
        </w:numPr>
        <w:shd w:val="clear" w:color="auto" w:fill="FFFFFF"/>
        <w:ind w:left="0" w:firstLine="0"/>
        <w:contextualSpacing/>
      </w:pPr>
      <w:r>
        <w:rPr>
          <w:bCs/>
        </w:rPr>
        <w:t>Конкурсные требования и сроки проведения</w:t>
      </w:r>
    </w:p>
    <w:p w:rsidR="00914E6B" w:rsidRDefault="005C37CE">
      <w:r>
        <w:t xml:space="preserve">Для участия в региональном этапе Игр необходимо до 6 </w:t>
      </w:r>
      <w:r>
        <w:rPr>
          <w:bCs/>
        </w:rPr>
        <w:t xml:space="preserve">февраля 2022 </w:t>
      </w:r>
      <w:r>
        <w:t xml:space="preserve">года представить в оргкомитет номинации «Тележурналистика» по адресу г. Самара, ул. Куйбышева 151,  </w:t>
      </w:r>
      <w:proofErr w:type="spellStart"/>
      <w:r>
        <w:t>каб</w:t>
      </w:r>
      <w:proofErr w:type="spellEnd"/>
      <w:r>
        <w:t xml:space="preserve">. № 51) или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1">
        <w:r>
          <w:rPr>
            <w:u w:val="single"/>
            <w:lang w:val="en-US"/>
          </w:rPr>
          <w:t>yaki</w:t>
        </w:r>
        <w:r>
          <w:rPr>
            <w:u w:val="single"/>
          </w:rPr>
          <w:t>-</w:t>
        </w:r>
        <w:r>
          <w:rPr>
            <w:u w:val="single"/>
            <w:lang w:val="en-US"/>
          </w:rPr>
          <w:t>vgtrk</w:t>
        </w:r>
        <w:r>
          <w:rPr>
            <w:u w:val="single"/>
          </w:rPr>
          <w:t>@</w:t>
        </w:r>
        <w:r>
          <w:rPr>
            <w:u w:val="single"/>
            <w:lang w:val="en-US"/>
          </w:rPr>
          <w:t>yandex</w:t>
        </w:r>
        <w:r>
          <w:rPr>
            <w:u w:val="single"/>
          </w:rPr>
          <w:t>.</w:t>
        </w:r>
        <w:r>
          <w:rPr>
            <w:u w:val="single"/>
            <w:lang w:val="en-US"/>
          </w:rPr>
          <w:t>ru</w:t>
        </w:r>
      </w:hyperlink>
    </w:p>
    <w:p w:rsidR="00914E6B" w:rsidRDefault="005C37CE">
      <w:pPr>
        <w:shd w:val="clear" w:color="auto" w:fill="FFFFFF"/>
        <w:ind w:right="427"/>
        <w:contextualSpacing/>
        <w:jc w:val="both"/>
      </w:pPr>
      <w:r>
        <w:t>заявку в соответствии с установленной формой (Приложение 1);</w:t>
      </w:r>
    </w:p>
    <w:p w:rsidR="00914E6B" w:rsidRDefault="005C37CE">
      <w:pPr>
        <w:shd w:val="clear" w:color="auto" w:fill="FFFFFF"/>
        <w:ind w:right="427"/>
        <w:contextualSpacing/>
        <w:jc w:val="both"/>
      </w:pPr>
      <w:r>
        <w:t>конкурсные материалы (два репортажа);</w:t>
      </w:r>
    </w:p>
    <w:p w:rsidR="00914E6B" w:rsidRDefault="005C37CE">
      <w:pPr>
        <w:shd w:val="clear" w:color="auto" w:fill="FFFFFF"/>
        <w:ind w:right="427"/>
        <w:contextualSpacing/>
        <w:jc w:val="both"/>
      </w:pPr>
      <w:r>
        <w:rPr>
          <w:spacing w:val="-1"/>
        </w:rPr>
        <w:t>к материалам заочного этапа приложить сопроводительную записку:</w:t>
      </w:r>
    </w:p>
    <w:p w:rsidR="00914E6B" w:rsidRDefault="005C37CE">
      <w:pPr>
        <w:widowControl w:val="0"/>
        <w:shd w:val="clear" w:color="auto" w:fill="FFFFFF"/>
        <w:tabs>
          <w:tab w:val="left" w:pos="1363"/>
        </w:tabs>
        <w:suppressAutoHyphens w:val="0"/>
      </w:pPr>
      <w:r>
        <w:rPr>
          <w:spacing w:val="-2"/>
        </w:rPr>
        <w:tab/>
        <w:t>название репортажей,</w:t>
      </w:r>
    </w:p>
    <w:p w:rsidR="00914E6B" w:rsidRDefault="005C37CE">
      <w:pPr>
        <w:widowControl w:val="0"/>
        <w:shd w:val="clear" w:color="auto" w:fill="FFFFFF"/>
        <w:tabs>
          <w:tab w:val="left" w:pos="1363"/>
        </w:tabs>
        <w:suppressAutoHyphens w:val="0"/>
      </w:pPr>
      <w:r>
        <w:rPr>
          <w:spacing w:val="-1"/>
        </w:rPr>
        <w:tab/>
        <w:t>фамилии, имя, возраст авторов,</w:t>
      </w:r>
    </w:p>
    <w:p w:rsidR="00914E6B" w:rsidRDefault="005C37CE">
      <w:pPr>
        <w:widowControl w:val="0"/>
        <w:shd w:val="clear" w:color="auto" w:fill="FFFFFF"/>
        <w:tabs>
          <w:tab w:val="left" w:pos="1363"/>
        </w:tabs>
        <w:suppressAutoHyphens w:val="0"/>
      </w:pPr>
      <w:r>
        <w:rPr>
          <w:spacing w:val="-1"/>
        </w:rPr>
        <w:tab/>
        <w:t>наименование населенного пункта, у</w:t>
      </w:r>
      <w:r>
        <w:rPr>
          <w:spacing w:val="-1"/>
        </w:rPr>
        <w:t>чебного заведения, телестудии.</w:t>
      </w:r>
    </w:p>
    <w:p w:rsidR="00914E6B" w:rsidRDefault="005C37CE">
      <w:pPr>
        <w:shd w:val="clear" w:color="auto" w:fill="FFFFFF"/>
        <w:ind w:right="427"/>
        <w:contextualSpacing/>
        <w:jc w:val="both"/>
      </w:pPr>
      <w:r>
        <w:t>согласие на обработку персональных данных (Приложение 2).</w:t>
      </w:r>
    </w:p>
    <w:p w:rsidR="00914E6B" w:rsidRDefault="005C37CE">
      <w:pPr>
        <w:numPr>
          <w:ilvl w:val="2"/>
          <w:numId w:val="5"/>
        </w:numPr>
        <w:shd w:val="clear" w:color="auto" w:fill="FFFFFF"/>
        <w:ind w:left="0" w:right="5" w:firstLine="0"/>
        <w:contextualSpacing/>
        <w:jc w:val="both"/>
      </w:pPr>
      <w:r>
        <w:rPr>
          <w:bCs/>
          <w:lang w:val="en-US"/>
        </w:rPr>
        <w:t>II</w:t>
      </w:r>
      <w:r>
        <w:rPr>
          <w:bCs/>
        </w:rPr>
        <w:t xml:space="preserve"> тур (очный этап) Игр будет </w:t>
      </w:r>
      <w:r>
        <w:rPr>
          <w:bCs/>
          <w:spacing w:val="-1"/>
        </w:rPr>
        <w:t xml:space="preserve">проводиться 12 февраля 2022 года с 11-00 до 16.00 в </w:t>
      </w:r>
      <w:r>
        <w:rPr>
          <w:rFonts w:eastAsia="SimSun"/>
          <w:bCs/>
          <w:spacing w:val="-1"/>
          <w:kern w:val="2"/>
          <w:lang w:eastAsia="zh-CN" w:bidi="hi-IN"/>
        </w:rPr>
        <w:t>ГБОУ ДО СО «Самарский Дворец детского и юношеского творчества</w:t>
      </w:r>
      <w:r>
        <w:rPr>
          <w:iCs/>
        </w:rPr>
        <w:t>»</w:t>
      </w:r>
      <w:r>
        <w:rPr>
          <w:b/>
          <w:bCs/>
        </w:rPr>
        <w:t xml:space="preserve"> (</w:t>
      </w:r>
      <w:r>
        <w:t xml:space="preserve">г. Самара, </w:t>
      </w:r>
      <w:proofErr w:type="spellStart"/>
      <w:r>
        <w:t>ул.Куйбышева</w:t>
      </w:r>
      <w:proofErr w:type="spellEnd"/>
      <w:r>
        <w:t xml:space="preserve"> 151). На выполнение задания </w:t>
      </w:r>
      <w:r>
        <w:rPr>
          <w:lang w:val="en-US"/>
        </w:rPr>
        <w:t>II</w:t>
      </w:r>
      <w:r>
        <w:t xml:space="preserve"> тура отводится 1 соревновательный день (4 астрономических часа).</w:t>
      </w:r>
    </w:p>
    <w:p w:rsidR="00914E6B" w:rsidRDefault="005C37CE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Приложение 1</w:t>
      </w:r>
    </w:p>
    <w:p w:rsidR="00914E6B" w:rsidRDefault="005C37C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Конкурса</w:t>
      </w:r>
    </w:p>
    <w:p w:rsidR="00914E6B" w:rsidRDefault="005C37CE">
      <w:pPr>
        <w:shd w:val="clear" w:color="auto" w:fill="FFFFFF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Заявка</w:t>
      </w:r>
    </w:p>
    <w:p w:rsidR="00914E6B" w:rsidRDefault="005C37CE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на участие в региональных отборочных турах </w:t>
      </w:r>
      <w:r>
        <w:rPr>
          <w:b/>
          <w:color w:val="000000"/>
          <w:lang w:val="en-US" w:eastAsia="ru-RU"/>
        </w:rPr>
        <w:t>XXI</w:t>
      </w:r>
      <w:r>
        <w:rPr>
          <w:b/>
          <w:color w:val="000000"/>
          <w:lang w:eastAsia="ru-RU"/>
        </w:rPr>
        <w:t xml:space="preserve"> молодежных </w:t>
      </w:r>
    </w:p>
    <w:p w:rsidR="00914E6B" w:rsidRDefault="005C37CE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Дельфийских игр России в 2022 году</w:t>
      </w:r>
    </w:p>
    <w:p w:rsidR="00914E6B" w:rsidRDefault="00914E6B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</w:p>
    <w:tbl>
      <w:tblPr>
        <w:tblW w:w="9000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720"/>
        <w:gridCol w:w="8280"/>
      </w:tblGrid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Номинация, возрастная группа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Ф.И.О. полностью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Наименование организации (физического лица) подавшей заявку сокращённо и полностью (как в уставе)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u w:val="single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Контактная информация (почтовый адрес, телефон, </w:t>
            </w:r>
            <w:r>
              <w:rPr>
                <w:color w:val="00000A"/>
                <w:lang w:val="en-US" w:eastAsia="ru-RU"/>
              </w:rPr>
              <w:t>e</w:t>
            </w:r>
            <w:r>
              <w:rPr>
                <w:color w:val="00000A"/>
                <w:lang w:eastAsia="ru-RU"/>
              </w:rPr>
              <w:t>-</w:t>
            </w:r>
            <w:r>
              <w:rPr>
                <w:color w:val="00000A"/>
                <w:lang w:val="en-US" w:eastAsia="ru-RU"/>
              </w:rPr>
              <w:t>mail</w:t>
            </w:r>
            <w:r>
              <w:rPr>
                <w:color w:val="00000A"/>
                <w:lang w:eastAsia="ru-RU"/>
              </w:rPr>
              <w:t>,  учреждения и личный)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Ксерокопия первой </w:t>
            </w:r>
            <w:r>
              <w:rPr>
                <w:color w:val="00000A"/>
                <w:lang w:eastAsia="ru-RU"/>
              </w:rPr>
              <w:t>страницы паспорта (с датой рождения)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Краткая характеристика участника</w:t>
            </w:r>
          </w:p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u w:val="single"/>
                <w:lang w:eastAsia="ru-RU"/>
              </w:rPr>
            </w:pPr>
            <w:r>
              <w:rPr>
                <w:color w:val="00000A"/>
                <w:lang w:eastAsia="ru-RU"/>
              </w:rPr>
              <w:t>Результативность выступлений в конкурсных мероприятиях разного уровня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Цветная фотография 10х15 участника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Дата подачи заявки и подпись руководителя организации (физического лица </w:t>
            </w:r>
            <w:r>
              <w:rPr>
                <w:color w:val="00000A"/>
                <w:lang w:eastAsia="ru-RU"/>
              </w:rPr>
              <w:t>подавшего заявку)</w:t>
            </w:r>
          </w:p>
        </w:tc>
      </w:tr>
    </w:tbl>
    <w:p w:rsidR="00914E6B" w:rsidRDefault="00914E6B">
      <w:pPr>
        <w:jc w:val="right"/>
        <w:rPr>
          <w:sz w:val="28"/>
          <w:szCs w:val="28"/>
        </w:rPr>
      </w:pPr>
    </w:p>
    <w:p w:rsidR="00914E6B" w:rsidRDefault="005C37CE">
      <w:pPr>
        <w:jc w:val="right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Приложение 2</w:t>
      </w:r>
    </w:p>
    <w:p w:rsidR="00914E6B" w:rsidRDefault="005C37C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Конкурса</w:t>
      </w:r>
    </w:p>
    <w:p w:rsidR="00914E6B" w:rsidRDefault="005C37CE">
      <w:pPr>
        <w:tabs>
          <w:tab w:val="left" w:pos="0"/>
        </w:tabs>
        <w:jc w:val="center"/>
        <w:rPr>
          <w:b/>
        </w:rPr>
      </w:pPr>
      <w:r>
        <w:rPr>
          <w:b/>
        </w:rPr>
        <w:t>Согласие</w:t>
      </w:r>
    </w:p>
    <w:p w:rsidR="00914E6B" w:rsidRDefault="005C37CE">
      <w:pPr>
        <w:tabs>
          <w:tab w:val="left" w:pos="0"/>
        </w:tabs>
        <w:jc w:val="center"/>
        <w:rPr>
          <w:b/>
        </w:rPr>
      </w:pPr>
      <w:r>
        <w:rPr>
          <w:b/>
        </w:rPr>
        <w:t>на обработку персональных данных и передачу третьим лицам</w:t>
      </w:r>
    </w:p>
    <w:p w:rsidR="00914E6B" w:rsidRDefault="00914E6B">
      <w:pPr>
        <w:jc w:val="both"/>
        <w:rPr>
          <w:b/>
        </w:rPr>
      </w:pPr>
    </w:p>
    <w:p w:rsidR="00914E6B" w:rsidRDefault="005C37CE">
      <w:pPr>
        <w:jc w:val="both"/>
      </w:pPr>
      <w:r>
        <w:t>г. Самара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«____»_________. </w:t>
      </w:r>
      <w:r>
        <w:rPr>
          <w:u w:val="single"/>
        </w:rPr>
        <w:t>2022</w:t>
      </w:r>
      <w:r>
        <w:t>г.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Я, _________________________________________(фамилия, имя, отчество)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проживающий (-</w:t>
      </w:r>
      <w:proofErr w:type="spellStart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по </w:t>
      </w:r>
      <w:r>
        <w:rPr>
          <w:color w:val="000000"/>
          <w:lang w:eastAsia="ru-RU"/>
        </w:rPr>
        <w:t>адресу____________________________________________________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jc w:val="both"/>
        <w:rPr>
          <w:color w:val="00000A"/>
          <w:lang w:eastAsia="ru-RU"/>
        </w:rPr>
      </w:pPr>
      <w:r>
        <w:rPr>
          <w:color w:val="000000"/>
          <w:lang w:eastAsia="ru-RU"/>
        </w:rPr>
        <w:t xml:space="preserve">(адрес регистрации) паспорт ______________________________________________ (документ удостоверяющий личность, серия, номер, кем и когда выдан) </w:t>
      </w:r>
      <w:r>
        <w:rPr>
          <w:color w:val="00000A"/>
          <w:lang w:eastAsia="ru-RU"/>
        </w:rPr>
        <w:t>в соответствии с ФЗ РФ от 27.07.2006 г. № 152-ФЗ «О пе</w:t>
      </w:r>
      <w:r>
        <w:rPr>
          <w:color w:val="00000A"/>
          <w:lang w:eastAsia="ru-RU"/>
        </w:rPr>
        <w:t xml:space="preserve">рсональных данных»  настоящим даю свое согласие ГБОУ ДО СО «Самарский Дворец детского и юношеского творчества» (директор – </w:t>
      </w:r>
      <w:proofErr w:type="spellStart"/>
      <w:r>
        <w:rPr>
          <w:color w:val="00000A"/>
          <w:lang w:eastAsia="ru-RU"/>
        </w:rPr>
        <w:t>Т.Е.Бодрова</w:t>
      </w:r>
      <w:proofErr w:type="spellEnd"/>
      <w:r>
        <w:rPr>
          <w:color w:val="00000A"/>
          <w:lang w:eastAsia="ru-RU"/>
        </w:rPr>
        <w:t xml:space="preserve">, адрес: </w:t>
      </w:r>
      <w:proofErr w:type="spellStart"/>
      <w:r>
        <w:rPr>
          <w:color w:val="00000A"/>
          <w:lang w:eastAsia="ru-RU"/>
        </w:rPr>
        <w:t>г.Самара</w:t>
      </w:r>
      <w:proofErr w:type="spellEnd"/>
      <w:r>
        <w:rPr>
          <w:color w:val="00000A"/>
          <w:lang w:eastAsia="ru-RU"/>
        </w:rPr>
        <w:t>, ул. Куйбышева, 151) на обработку моих персональных данных и персональных данных моего ребенка (ФИ.О. ре</w:t>
      </w:r>
      <w:r>
        <w:rPr>
          <w:color w:val="00000A"/>
          <w:lang w:eastAsia="ru-RU"/>
        </w:rPr>
        <w:t>бенка) _____________________________________________________________________________Подтверждаю, что, давая такое согласие, я действую своей волей и в своих интересах.</w:t>
      </w:r>
    </w:p>
    <w:p w:rsidR="00914E6B" w:rsidRDefault="005C37CE">
      <w:pPr>
        <w:jc w:val="both"/>
        <w:rPr>
          <w:u w:val="single"/>
        </w:rPr>
      </w:pPr>
      <w:r>
        <w:t xml:space="preserve">Согласие дается мною в целях </w:t>
      </w:r>
      <w:r>
        <w:rPr>
          <w:u w:val="single"/>
        </w:rPr>
        <w:t>оформления документации по обеспечению участия в региональн</w:t>
      </w:r>
      <w:r>
        <w:rPr>
          <w:u w:val="single"/>
        </w:rPr>
        <w:t xml:space="preserve">ых отборочных турах </w:t>
      </w:r>
      <w:r>
        <w:rPr>
          <w:u w:val="single"/>
          <w:lang w:val="en-US"/>
        </w:rPr>
        <w:t>XXI</w:t>
      </w:r>
      <w:r>
        <w:rPr>
          <w:u w:val="single"/>
        </w:rPr>
        <w:t xml:space="preserve"> молодежных Дельфийских игр России на территории Самарской области в 2022 году </w:t>
      </w:r>
      <w:r>
        <w:t xml:space="preserve">и распространяется на следующую информацию: </w:t>
      </w:r>
      <w:r>
        <w:rPr>
          <w:iCs/>
          <w:u w:val="single"/>
        </w:rPr>
        <w:t>фамилия, имя, отчество; дата рождения; паспортные данные; адрес проживания; наименование образовательного учре</w:t>
      </w:r>
      <w:r>
        <w:rPr>
          <w:iCs/>
          <w:u w:val="single"/>
        </w:rPr>
        <w:t xml:space="preserve">ждения; результат участия в мероприятии </w:t>
      </w:r>
    </w:p>
    <w:p w:rsidR="00914E6B" w:rsidRDefault="005C37CE">
      <w:pPr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</w:t>
      </w:r>
      <w:r>
        <w:t>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</w:t>
      </w:r>
      <w:r>
        <w:t>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Настоящее согласие вступает со дня его подписания до достижения </w:t>
      </w:r>
      <w:r>
        <w:rPr>
          <w:color w:val="000000"/>
          <w:lang w:eastAsia="ru-RU"/>
        </w:rPr>
        <w:t>целей обработки или до дня отзыва в письменном виде.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«__» __________ 20</w:t>
      </w:r>
      <w:r>
        <w:rPr>
          <w:color w:val="000000"/>
          <w:lang w:val="en-US" w:eastAsia="ru-RU"/>
        </w:rPr>
        <w:t>2</w:t>
      </w:r>
      <w:r>
        <w:rPr>
          <w:color w:val="000000"/>
          <w:lang w:eastAsia="ru-RU"/>
        </w:rPr>
        <w:t>2 г.</w:t>
      </w:r>
      <w:r>
        <w:rPr>
          <w:color w:val="000000"/>
          <w:lang w:eastAsia="ru-RU"/>
        </w:rPr>
        <w:tab/>
        <w:t>_____________ (________________)</w:t>
      </w:r>
    </w:p>
    <w:p w:rsidR="00914E6B" w:rsidRDefault="005C37CE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color w:val="00000A"/>
          <w:lang w:eastAsia="ru-RU"/>
        </w:rPr>
      </w:pPr>
      <w:r>
        <w:rPr>
          <w:color w:val="000000"/>
          <w:lang w:eastAsia="ru-RU"/>
        </w:rPr>
        <w:t xml:space="preserve">             (подпись)                         (расшифровка)</w:t>
      </w:r>
    </w:p>
    <w:p w:rsidR="00914E6B" w:rsidRDefault="00914E6B"/>
    <w:sectPr w:rsidR="00914E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381"/>
    <w:multiLevelType w:val="multilevel"/>
    <w:tmpl w:val="DA9C1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2">
    <w:nsid w:val="18407956"/>
    <w:multiLevelType w:val="multilevel"/>
    <w:tmpl w:val="7A58FFA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4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9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0" w:hanging="1800"/>
      </w:pPr>
      <w:rPr>
        <w:b/>
      </w:r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28601BB3"/>
    <w:multiLevelType w:val="multilevel"/>
    <w:tmpl w:val="AC02620E"/>
    <w:lvl w:ilvl="0">
      <w:start w:val="9"/>
      <w:numFmt w:val="decimal"/>
      <w:lvlText w:val="%1"/>
      <w:lvlJc w:val="left"/>
      <w:pPr>
        <w:tabs>
          <w:tab w:val="num" w:pos="0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5" w:hanging="180"/>
      </w:pPr>
    </w:lvl>
  </w:abstractNum>
  <w:abstractNum w:abstractNumId="5">
    <w:nsid w:val="48BA4489"/>
    <w:multiLevelType w:val="multilevel"/>
    <w:tmpl w:val="F5E289E8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6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80E4903"/>
    <w:multiLevelType w:val="multilevel"/>
    <w:tmpl w:val="8FAA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8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0" w:hanging="1800"/>
      </w:pPr>
    </w:lvl>
  </w:abstractNum>
  <w:abstractNum w:abstractNumId="8">
    <w:nsid w:val="61344FF7"/>
    <w:multiLevelType w:val="multilevel"/>
    <w:tmpl w:val="EA960E20"/>
    <w:lvl w:ilvl="0">
      <w:start w:val="1"/>
      <w:numFmt w:val="decimal"/>
      <w:lvlText w:val="9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B"/>
    <w:rsid w:val="001B46C8"/>
    <w:rsid w:val="005C37CE"/>
    <w:rsid w:val="009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B3BB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nhideWhenUsed/>
    <w:rsid w:val="005C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B3BB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nhideWhenUsed/>
    <w:rsid w:val="005C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elphic-2022@yandex.ru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s.sapli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phic.games/" TargetMode="External"/><Relationship Id="rId11" Type="http://schemas.openxmlformats.org/officeDocument/2006/relationships/hyperlink" Target="mailto:yaki-vgtr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.sap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Методист</cp:lastModifiedBy>
  <cp:revision>6</cp:revision>
  <dcterms:created xsi:type="dcterms:W3CDTF">2022-01-18T05:46:00Z</dcterms:created>
  <dcterms:modified xsi:type="dcterms:W3CDTF">2022-01-18T06:39:00Z</dcterms:modified>
  <dc:language>ru-RU</dc:language>
</cp:coreProperties>
</file>