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61D1B" w14:textId="71C27295" w:rsidR="003702CF" w:rsidRDefault="00601A00" w:rsidP="00601A00">
      <w:pPr>
        <w:pStyle w:val="21"/>
        <w:ind w:firstLine="0"/>
        <w:jc w:val="right"/>
      </w:pPr>
      <w:r>
        <w:rPr>
          <w:noProof/>
          <w:color w:val="000000"/>
          <w:lang w:eastAsia="ru-RU"/>
        </w:rPr>
        <w:drawing>
          <wp:inline distT="0" distB="0" distL="0" distR="0" wp14:anchorId="6E7B82C9" wp14:editId="260A8A0E">
            <wp:extent cx="6500691" cy="9010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страниц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150" cy="900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479B">
        <w:lastRenderedPageBreak/>
        <w:t xml:space="preserve"> </w:t>
      </w:r>
    </w:p>
    <w:p w14:paraId="7897415B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- приобщение детей, подростков 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молодежи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 миру прекрасного;</w:t>
      </w:r>
      <w:proofErr w:type="gramEnd"/>
    </w:p>
    <w:p w14:paraId="77FCBB31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популяризация фотоискусства;</w:t>
      </w:r>
    </w:p>
    <w:p w14:paraId="7E4A240D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выявление и пропаганда опыта лучших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фотоколлективов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индивидуальных авторов.</w:t>
      </w:r>
    </w:p>
    <w:p w14:paraId="68186517" w14:textId="77777777" w:rsidR="003702CF" w:rsidRDefault="00CC479B" w:rsidP="00CC479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Участники Фотоконкурса</w:t>
      </w:r>
    </w:p>
    <w:p w14:paraId="75E43FB0" w14:textId="77777777" w:rsidR="003702CF" w:rsidRDefault="00CC479B" w:rsidP="00CC479B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участию в Фотоконкурсе допускаются детско-юношеские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фотоколлективы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а также отдельные авторы.</w:t>
      </w:r>
    </w:p>
    <w:p w14:paraId="562C9D0E" w14:textId="77777777" w:rsidR="003702CF" w:rsidRDefault="00CC479B" w:rsidP="00CC479B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Возраст участников от 10 до 24 лет.</w:t>
      </w:r>
    </w:p>
    <w:p w14:paraId="4A915598" w14:textId="77777777" w:rsidR="003702CF" w:rsidRDefault="00CC479B" w:rsidP="00CC479B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Работы оцениваются по следующим возрастным категориям:</w:t>
      </w:r>
    </w:p>
    <w:p w14:paraId="028F7865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10 -12 лет, 13-15 лет, 16-18 лет и 19-24 года.</w:t>
      </w:r>
    </w:p>
    <w:p w14:paraId="29717FA1" w14:textId="77777777" w:rsidR="003702CF" w:rsidRDefault="00CC479B" w:rsidP="00CC479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Содержание Фотоконкурса</w:t>
      </w:r>
    </w:p>
    <w:p w14:paraId="68F8964C" w14:textId="2CDC5842" w:rsidR="003702CF" w:rsidRDefault="00CC479B" w:rsidP="00CC479B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Фотоконкурс проводится по трём номинациям:</w:t>
      </w:r>
    </w:p>
    <w:p w14:paraId="42CF065B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«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Арт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фотография» - одиночные фотографии и серии фотографий: пейзаж, натюрморт, постановочный портрет, домашний животный мир. </w:t>
      </w:r>
    </w:p>
    <w:p w14:paraId="69961C92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«Документальная фотография» - одиночные фотографии и серии фотографий: события, спорт, жанровая фотография (фотограф не вмешивается в происходящее), мир диких животных и птиц.</w:t>
      </w:r>
    </w:p>
    <w:p w14:paraId="485371AA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CC479B">
        <w:rPr>
          <w:rFonts w:ascii="Times New Roman" w:hAnsi="Times New Roman" w:cs="Times New Roman"/>
          <w:color w:val="180018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180018"/>
          <w:sz w:val="28"/>
          <w:szCs w:val="28"/>
          <w:lang w:val="ru-RU"/>
        </w:rPr>
        <w:t>Друг, или подруга, или друзья</w:t>
      </w:r>
      <w:r w:rsidRPr="00CC479B">
        <w:rPr>
          <w:rFonts w:ascii="Times New Roman" w:hAnsi="Times New Roman" w:cs="Times New Roman"/>
          <w:color w:val="180018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180018"/>
          <w:sz w:val="28"/>
          <w:szCs w:val="28"/>
          <w:lang w:val="ru-RU"/>
        </w:rPr>
        <w:t xml:space="preserve"> - серия фотографий (от 3 до 10 фото) с описанием. </w:t>
      </w:r>
    </w:p>
    <w:p w14:paraId="51BB70FE" w14:textId="77777777" w:rsidR="003702CF" w:rsidRDefault="00CC479B" w:rsidP="00CC479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Порядок проведения Фотоконкурса</w:t>
      </w:r>
    </w:p>
    <w:p w14:paraId="5A2D5411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4.1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ля участия в Фотоконкурсе необходимо до 10 ноября 2025 года представить в оргкомитет:</w:t>
      </w:r>
    </w:p>
    <w:p w14:paraId="3643F7D8" w14:textId="77777777" w:rsidR="00114EC0" w:rsidRDefault="00CC479B" w:rsidP="00CC479B">
      <w:pPr>
        <w:spacing w:line="360" w:lineRule="auto"/>
        <w:jc w:val="both"/>
        <w:rPr>
          <w:rStyle w:val="a3"/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заявку в соответствии с Яндекс - формой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  <w:lang w:val="ru-RU"/>
          </w:rPr>
          <w:t>https://forms.yandex.ru/u/68e22242f47e73aa6f78e408</w:t>
        </w:r>
      </w:hyperlink>
      <w:r w:rsidR="00114EC0">
        <w:rPr>
          <w:rStyle w:val="a3"/>
          <w:rFonts w:ascii="Times New Roman" w:hAnsi="Times New Roman"/>
          <w:sz w:val="28"/>
          <w:szCs w:val="28"/>
          <w:lang w:val="ru-RU"/>
        </w:rPr>
        <w:t xml:space="preserve">  </w:t>
      </w:r>
    </w:p>
    <w:p w14:paraId="3BC48A19" w14:textId="6887ED29" w:rsidR="00114EC0" w:rsidRDefault="00114EC0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70466BCF" wp14:editId="0796FDDF">
            <wp:extent cx="98107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ар код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603" cy="98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9AF96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ссылку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яндекс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диск, где выложены конкурсные материалы;</w:t>
      </w:r>
    </w:p>
    <w:p w14:paraId="0D46B65C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u-RU"/>
        </w:rPr>
        <w:t>записаться на участие в Фотоконкурсе в Навигаторе дополнительного образования Самарской области по ссылке.</w:t>
      </w:r>
    </w:p>
    <w:p w14:paraId="2CE98BC9" w14:textId="77777777" w:rsidR="003702CF" w:rsidRDefault="003702CF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4115B7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4.2. Требования к конкурсным фотоработам и коллекциям фотографий.  На Фотоконкурс принимаются черно-белые и цветные фотографии.</w:t>
      </w:r>
    </w:p>
    <w:p w14:paraId="1D11330B" w14:textId="4BB2A036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Фотографии должны соответствовать следующим требованиям: формат файла - </w:t>
      </w:r>
      <w:r>
        <w:rPr>
          <w:rFonts w:ascii="Times New Roman" w:hAnsi="Times New Roman" w:cs="Times New Roman"/>
          <w:sz w:val="28"/>
          <w:szCs w:val="28"/>
        </w:rPr>
        <w:t>jpg</w:t>
      </w:r>
      <w:r>
        <w:rPr>
          <w:rFonts w:ascii="Times New Roman" w:hAnsi="Times New Roman" w:cs="Times New Roman"/>
          <w:sz w:val="28"/>
          <w:szCs w:val="28"/>
          <w:lang w:val="ru-RU"/>
        </w:rPr>
        <w:t>, разрешение 1</w:t>
      </w:r>
      <w:r w:rsidRPr="00CC479B">
        <w:rPr>
          <w:rFonts w:ascii="Times New Roman" w:hAnsi="Times New Roman" w:cs="Times New Roman"/>
          <w:sz w:val="28"/>
          <w:szCs w:val="28"/>
          <w:lang w:val="ru-RU"/>
        </w:rPr>
        <w:t>000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точек по длин</w:t>
      </w:r>
      <w:r w:rsidR="00601A00"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ой стороне, цветовая модель </w:t>
      </w:r>
      <w:r>
        <w:rPr>
          <w:rFonts w:ascii="Times New Roman" w:hAnsi="Times New Roman" w:cs="Times New Roman"/>
          <w:sz w:val="28"/>
          <w:szCs w:val="28"/>
        </w:rPr>
        <w:t>RGB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bookmarkStart w:id="0" w:name="_GoBack"/>
      <w:bookmarkEnd w:id="0"/>
    </w:p>
    <w:p w14:paraId="702A946A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фотографиям номинации «Документальная фотография», «Друг, или подруга, или друзья» могут быть применены только следующие средства корректировки в фоторедакторах: кадрирование, корректировка яркости, контраста и цветового баланса. </w:t>
      </w:r>
    </w:p>
    <w:p w14:paraId="5715328A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фотографиям номинаций «Арт-фотография» может быть применена любая компьютерная обработка.</w:t>
      </w:r>
    </w:p>
    <w:p w14:paraId="6FA06C3E" w14:textId="116B023D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Коллекция работ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фотоколлектива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электронном виде должна  содержать фотографии не менее 4-х авторов. Минимальное количество работ в коллекции - 40, максимальное - 120. </w:t>
      </w:r>
    </w:p>
    <w:p w14:paraId="49927151" w14:textId="24725FB6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Серия, в разделах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арт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документальная фотографии, может состоять из не менее, чем 3 фотографий, объединённых по смыслу. </w:t>
      </w:r>
    </w:p>
    <w:p w14:paraId="46D5FC72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Каждая серия должна сопровождаться описанием в формате текстового документа.</w:t>
      </w:r>
    </w:p>
    <w:p w14:paraId="38EA937D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Количество работ в серии входят в общее число фоторабот одного автора.</w:t>
      </w:r>
    </w:p>
    <w:p w14:paraId="089E9CC6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 одного автора принимаются не более 10 фоторабот в каждой номинации.</w:t>
      </w:r>
    </w:p>
    <w:p w14:paraId="70C154A3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Организационный комитет проводит техническую экспертизу присланных работ. </w:t>
      </w:r>
    </w:p>
    <w:p w14:paraId="27D3B29B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Работы, ранее участвовавшие в межрегиональном детско-юношеском фотоконкурсе «Юность Самары», не принимаются.</w:t>
      </w:r>
    </w:p>
    <w:p w14:paraId="0E8A2B1D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участию в конкурсе не допускаются фотографии рекламного или эротического содержания, пропагандирующие  насилие или содержащие сцены насилия, оскорбляющие религиозные чувства верующих, а также фотографии с рамками, именами, логотипами, водяными знаками, впечатанными датами снимков. </w:t>
      </w:r>
    </w:p>
    <w:p w14:paraId="6010A0AB" w14:textId="77777777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4.3 Требования к имени файла фотографий.</w:t>
      </w:r>
    </w:p>
    <w:p w14:paraId="789F9228" w14:textId="77777777" w:rsidR="003702CF" w:rsidRPr="00CC479B" w:rsidRDefault="00CC479B" w:rsidP="00CC479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>Имя файла отдельных фотографий состоит из первых букв фамилии, имени и отчества, возраста и через дефис порядкового номера (01, 02, 03 и т.д.). Буквы в имени файлов только строчные латинские.</w:t>
      </w:r>
    </w:p>
    <w:p w14:paraId="592CA54C" w14:textId="77777777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iCs/>
          <w:sz w:val="28"/>
          <w:szCs w:val="28"/>
        </w:rPr>
      </w:pPr>
      <w:r>
        <w:rPr>
          <w:iCs/>
          <w:sz w:val="28"/>
          <w:szCs w:val="28"/>
        </w:rPr>
        <w:t>Имя файлов серии состоит из первых букв фамилии, имени и отчества, возраста, буквенного обозначения серии (</w:t>
      </w:r>
      <w:r>
        <w:rPr>
          <w:iCs/>
          <w:sz w:val="28"/>
          <w:szCs w:val="28"/>
          <w:lang w:val="en-US"/>
        </w:rPr>
        <w:t>s</w:t>
      </w:r>
      <w:r>
        <w:rPr>
          <w:iCs/>
          <w:sz w:val="28"/>
          <w:szCs w:val="28"/>
        </w:rPr>
        <w:t>), порядкового номера серии (1 или 2) и через дефис порядкового номера фотографии в серии (01, 02, 03 и т.д.).</w:t>
      </w:r>
    </w:p>
    <w:p w14:paraId="224AE2A5" w14:textId="77777777" w:rsidR="003702CF" w:rsidRPr="00CC479B" w:rsidRDefault="00CC479B" w:rsidP="00CC479B">
      <w:pPr>
        <w:pStyle w:val="a5"/>
        <w:spacing w:line="360" w:lineRule="auto"/>
        <w:ind w:left="426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</w:pPr>
      <w:r w:rsidRPr="00CC479B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Пример:</w:t>
      </w:r>
    </w:p>
    <w:p w14:paraId="21EDC7CD" w14:textId="77777777" w:rsidR="003702CF" w:rsidRPr="00CC479B" w:rsidRDefault="00CC479B" w:rsidP="00CC479B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>Автор – Петров Виктор Иванович</w:t>
      </w:r>
    </w:p>
    <w:p w14:paraId="7D127199" w14:textId="77777777" w:rsidR="003702CF" w:rsidRPr="00CC479B" w:rsidRDefault="00CC479B" w:rsidP="00CC479B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>Возраст – 16 лет</w:t>
      </w:r>
    </w:p>
    <w:p w14:paraId="662E929A" w14:textId="77777777" w:rsidR="003702CF" w:rsidRPr="00CC479B" w:rsidRDefault="00CC479B" w:rsidP="00CC479B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Подал на конкурс 3 отдельных фотографии и одну серию из </w:t>
      </w:r>
      <w:proofErr w:type="spellStart"/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>трех</w:t>
      </w:r>
      <w:proofErr w:type="spellEnd"/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фотографий.</w:t>
      </w:r>
    </w:p>
    <w:p w14:paraId="3CE4981F" w14:textId="77777777" w:rsidR="003702CF" w:rsidRPr="00CC479B" w:rsidRDefault="00CC479B" w:rsidP="00CC479B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Имена файлов отдельных фотографий: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pvi</w:t>
      </w:r>
      <w:proofErr w:type="spellEnd"/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16-01,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pvi</w:t>
      </w:r>
      <w:proofErr w:type="spellEnd"/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16-02,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pvi</w:t>
      </w:r>
      <w:proofErr w:type="spellEnd"/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>16-03</w:t>
      </w:r>
    </w:p>
    <w:p w14:paraId="628F6697" w14:textId="77777777" w:rsidR="003702CF" w:rsidRPr="00CC479B" w:rsidRDefault="00CC479B" w:rsidP="00CC479B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Имена файлов серии: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pvi</w:t>
      </w:r>
      <w:proofErr w:type="spellEnd"/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iCs/>
          <w:sz w:val="28"/>
          <w:szCs w:val="28"/>
        </w:rPr>
        <w:t>s</w:t>
      </w:r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1-01,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pvi</w:t>
      </w:r>
      <w:proofErr w:type="spellEnd"/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iCs/>
          <w:sz w:val="28"/>
          <w:szCs w:val="28"/>
        </w:rPr>
        <w:t>s</w:t>
      </w:r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1-02,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pvi</w:t>
      </w:r>
      <w:proofErr w:type="spellEnd"/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iCs/>
          <w:sz w:val="28"/>
          <w:szCs w:val="28"/>
        </w:rPr>
        <w:t>s</w:t>
      </w:r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1-03; </w:t>
      </w:r>
    </w:p>
    <w:p w14:paraId="031021EF" w14:textId="77777777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0"/>
        <w:rPr>
          <w:iCs/>
          <w:sz w:val="28"/>
          <w:szCs w:val="28"/>
        </w:rPr>
      </w:pPr>
      <w:r>
        <w:rPr>
          <w:sz w:val="28"/>
          <w:szCs w:val="28"/>
        </w:rPr>
        <w:t xml:space="preserve">4.4 </w:t>
      </w:r>
      <w:r>
        <w:rPr>
          <w:iCs/>
          <w:sz w:val="28"/>
          <w:szCs w:val="28"/>
        </w:rPr>
        <w:t>Организационный комитет формирует профессиональное жюри.</w:t>
      </w:r>
    </w:p>
    <w:p w14:paraId="6ED9BE50" w14:textId="77777777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4.5.  Итоги Фотоконкурса будут опубликованы на сайте ГБОУ ДО СО СДДЮТ до 30 декабря 2025 г. </w:t>
      </w:r>
    </w:p>
    <w:p w14:paraId="26DEC8D3" w14:textId="5B9F0A90" w:rsidR="003702CF" w:rsidRDefault="00CC479B" w:rsidP="00CC479B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CC479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4.6.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Победителям и призёрам будут разосланы электронные дипломы.</w:t>
      </w:r>
    </w:p>
    <w:p w14:paraId="02B5A370" w14:textId="77777777" w:rsidR="003702CF" w:rsidRDefault="003702CF" w:rsidP="00CC479B">
      <w:pPr>
        <w:pStyle w:val="2"/>
        <w:tabs>
          <w:tab w:val="left" w:pos="993"/>
        </w:tabs>
        <w:spacing w:before="0" w:after="0" w:line="360" w:lineRule="auto"/>
        <w:ind w:firstLine="0"/>
        <w:rPr>
          <w:iCs/>
          <w:sz w:val="28"/>
          <w:szCs w:val="28"/>
        </w:rPr>
      </w:pPr>
    </w:p>
    <w:p w14:paraId="7AC31A5A" w14:textId="77777777" w:rsidR="00CC479B" w:rsidRDefault="00CC479B" w:rsidP="00CC479B">
      <w:pPr>
        <w:pStyle w:val="2"/>
        <w:tabs>
          <w:tab w:val="left" w:pos="993"/>
        </w:tabs>
        <w:spacing w:before="0" w:after="0" w:line="360" w:lineRule="auto"/>
        <w:ind w:firstLine="0"/>
        <w:rPr>
          <w:iCs/>
          <w:sz w:val="28"/>
          <w:szCs w:val="28"/>
        </w:rPr>
      </w:pPr>
    </w:p>
    <w:p w14:paraId="69FD4B70" w14:textId="77777777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Права и обязанности участников и организатора  </w:t>
      </w:r>
    </w:p>
    <w:p w14:paraId="4F40072E" w14:textId="77777777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5.1. Участие в конкурсе подразумевает полное ознакомление и согласие Участников с данным Положением. </w:t>
      </w:r>
    </w:p>
    <w:p w14:paraId="5C76A3E5" w14:textId="77777777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5.2. Публикуя фотографию для участия в конкурсе, Участник: </w:t>
      </w:r>
    </w:p>
    <w:p w14:paraId="3798AF01" w14:textId="77777777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подтверждает, что все авторские права на размещённую им фотографию принадлежат исключительно ему и использование этой фотографии при проведении конкурса не нарушает имущественных и/или неимущественных прав третьих лиц; </w:t>
      </w:r>
    </w:p>
    <w:p w14:paraId="7AB668EF" w14:textId="6645B604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даёт согласие на опубликование данной фотографии на сайтах по выбору организаторов, с возможностью публикации в печатных тематических изданиях; </w:t>
      </w:r>
    </w:p>
    <w:p w14:paraId="0175DF19" w14:textId="662BEE14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обязуется содействовать в разрешении претензий третьих лиц, в случае предъявления таких претензий к Организаторам конкурса в связи с опубликованием фотографии и в полном объёме возместить все убытки, в случае выявления факта нарушения авторских прав; </w:t>
      </w:r>
    </w:p>
    <w:p w14:paraId="0FDF8023" w14:textId="3E59521A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обязуется выступить в суде в качестве третьего лица на стороне ответчика, в случае предъявления к Организатору конкурса третьими лицами иска, связанного с использованием опубликованной фотографии.</w:t>
      </w:r>
    </w:p>
    <w:p w14:paraId="5F95BBA7" w14:textId="77777777" w:rsidR="003702CF" w:rsidRDefault="003702CF" w:rsidP="00CC479B">
      <w:pPr>
        <w:pStyle w:val="2"/>
        <w:tabs>
          <w:tab w:val="left" w:pos="993"/>
        </w:tabs>
        <w:spacing w:before="0" w:after="0"/>
        <w:ind w:firstLine="567"/>
        <w:rPr>
          <w:sz w:val="28"/>
          <w:szCs w:val="28"/>
        </w:rPr>
      </w:pPr>
    </w:p>
    <w:p w14:paraId="0E2BAD7C" w14:textId="77777777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>6.  Награждение</w:t>
      </w:r>
    </w:p>
    <w:p w14:paraId="3CC1850C" w14:textId="66281A35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bCs/>
          <w:sz w:val="28"/>
          <w:szCs w:val="28"/>
        </w:rPr>
      </w:pPr>
      <w:r>
        <w:rPr>
          <w:sz w:val="28"/>
          <w:szCs w:val="28"/>
        </w:rPr>
        <w:t>6.1. В индивидуальном зачёте по трём номинациям и четырём возрастным категориям определяется победитель (1 место) и призёры (2, 3 места).</w:t>
      </w:r>
    </w:p>
    <w:p w14:paraId="6D9CFE87" w14:textId="77777777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6.2. Победители (1 места) награждаются дипломами министерства образования и науки Самарской области.</w:t>
      </w:r>
    </w:p>
    <w:p w14:paraId="3F483542" w14:textId="440BD2BA" w:rsidR="003702CF" w:rsidRDefault="00CC479B" w:rsidP="00CC479B">
      <w:pPr>
        <w:pStyle w:val="2"/>
        <w:tabs>
          <w:tab w:val="left" w:pos="993"/>
        </w:tabs>
        <w:spacing w:before="0" w:after="0" w:line="360" w:lineRule="auto"/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6.3. Призёры (2, 3 места и спец. дипломы) награждаются дипломами организатора.</w:t>
      </w:r>
    </w:p>
    <w:p w14:paraId="16691153" w14:textId="77777777" w:rsidR="003702CF" w:rsidRDefault="003702CF" w:rsidP="00CC479B">
      <w:pPr>
        <w:pStyle w:val="2"/>
        <w:tabs>
          <w:tab w:val="left" w:pos="993"/>
        </w:tabs>
        <w:spacing w:before="0" w:after="0"/>
        <w:ind w:firstLine="0"/>
        <w:rPr>
          <w:iCs/>
          <w:sz w:val="28"/>
          <w:szCs w:val="28"/>
        </w:rPr>
      </w:pPr>
    </w:p>
    <w:p w14:paraId="39D71334" w14:textId="77777777" w:rsidR="003702CF" w:rsidRPr="00CC479B" w:rsidRDefault="00CC479B" w:rsidP="00CC479B">
      <w:pPr>
        <w:pStyle w:val="a4"/>
        <w:spacing w:after="0" w:line="360" w:lineRule="auto"/>
        <w:jc w:val="both"/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t>7</w:t>
      </w:r>
      <w:r w:rsidRPr="00CC479B"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t>.  Координаторы Фотоконкурса</w:t>
      </w:r>
    </w:p>
    <w:p w14:paraId="73FED326" w14:textId="77777777" w:rsidR="003702CF" w:rsidRPr="00CC479B" w:rsidRDefault="00CC479B" w:rsidP="00CC479B">
      <w:pPr>
        <w:spacing w:line="360" w:lineRule="auto"/>
        <w:ind w:right="17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479B">
        <w:rPr>
          <w:rFonts w:ascii="Times New Roman" w:hAnsi="Times New Roman" w:cs="Times New Roman"/>
          <w:sz w:val="28"/>
          <w:szCs w:val="28"/>
          <w:lang w:val="ru-RU"/>
        </w:rPr>
        <w:t>- Палий Наталья Николаевна,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член Союза фотохудожников России,</w:t>
      </w:r>
      <w:r w:rsidRPr="00CC479B">
        <w:rPr>
          <w:rFonts w:ascii="Times New Roman" w:hAnsi="Times New Roman" w:cs="Times New Roman"/>
          <w:sz w:val="28"/>
          <w:szCs w:val="28"/>
          <w:lang w:val="ru-RU"/>
        </w:rPr>
        <w:t xml:space="preserve"> педагог дополнительного образования ГБОУ </w:t>
      </w:r>
      <w:proofErr w:type="gramStart"/>
      <w:r w:rsidRPr="00CC479B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CC479B">
        <w:rPr>
          <w:rFonts w:ascii="Times New Roman" w:hAnsi="Times New Roman" w:cs="Times New Roman"/>
          <w:sz w:val="28"/>
          <w:szCs w:val="28"/>
          <w:lang w:val="ru-RU"/>
        </w:rPr>
        <w:t xml:space="preserve"> СО СДДЮТ</w:t>
      </w:r>
    </w:p>
    <w:p w14:paraId="28DDE7C0" w14:textId="201FB081" w:rsidR="003702CF" w:rsidRPr="00CC479B" w:rsidRDefault="00CC479B" w:rsidP="00CC479B">
      <w:pPr>
        <w:spacing w:line="360" w:lineRule="auto"/>
        <w:ind w:right="17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Чебурашкина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Юлия Александровна, методист Центра развития детской и юношеской журналистики, кино, фото 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медиасферы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области, педагог </w:t>
      </w:r>
      <w:r w:rsidRPr="00CC479B">
        <w:rPr>
          <w:rFonts w:ascii="Times New Roman" w:hAnsi="Times New Roman" w:cs="Times New Roman"/>
          <w:sz w:val="28"/>
          <w:szCs w:val="28"/>
          <w:lang w:val="ru-RU"/>
        </w:rPr>
        <w:t xml:space="preserve">дополнительного образования ГБОУ </w:t>
      </w:r>
      <w:proofErr w:type="gramStart"/>
      <w:r w:rsidRPr="00CC479B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CC479B">
        <w:rPr>
          <w:rFonts w:ascii="Times New Roman" w:hAnsi="Times New Roman" w:cs="Times New Roman"/>
          <w:sz w:val="28"/>
          <w:szCs w:val="28"/>
          <w:lang w:val="ru-RU"/>
        </w:rPr>
        <w:t xml:space="preserve"> СО СДДЮТ</w:t>
      </w:r>
    </w:p>
    <w:p w14:paraId="700EF374" w14:textId="77777777" w:rsidR="003702CF" w:rsidRDefault="00CC479B" w:rsidP="00CC479B">
      <w:pPr>
        <w:numPr>
          <w:ilvl w:val="0"/>
          <w:numId w:val="2"/>
        </w:numPr>
        <w:spacing w:line="360" w:lineRule="auto"/>
        <w:ind w:right="1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mail: JuliyaAV@yandex.ru</w:t>
      </w:r>
    </w:p>
    <w:p w14:paraId="5C70343F" w14:textId="29D6F891" w:rsidR="003702CF" w:rsidRPr="00CC479B" w:rsidRDefault="00CC479B" w:rsidP="00CC479B">
      <w:pPr>
        <w:spacing w:line="360" w:lineRule="auto"/>
        <w:ind w:right="17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479B">
        <w:rPr>
          <w:rFonts w:ascii="Times New Roman" w:hAnsi="Times New Roman" w:cs="Times New Roman"/>
          <w:sz w:val="28"/>
          <w:szCs w:val="28"/>
          <w:lang w:val="ru-RU"/>
        </w:rPr>
        <w:t xml:space="preserve">ГБОУ ДО СО «Самарский Дворец детского и юношеского творчества» </w:t>
      </w:r>
      <w:proofErr w:type="spellStart"/>
      <w:r w:rsidRPr="00CC479B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Start"/>
      <w:r w:rsidRPr="00CC479B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Pr="00CC479B">
        <w:rPr>
          <w:rFonts w:ascii="Times New Roman" w:hAnsi="Times New Roman" w:cs="Times New Roman"/>
          <w:sz w:val="28"/>
          <w:szCs w:val="28"/>
          <w:lang w:val="ru-RU"/>
        </w:rPr>
        <w:t>амара</w:t>
      </w:r>
      <w:proofErr w:type="spellEnd"/>
      <w:r w:rsidRPr="00CC479B">
        <w:rPr>
          <w:rFonts w:ascii="Times New Roman" w:hAnsi="Times New Roman" w:cs="Times New Roman"/>
          <w:sz w:val="28"/>
          <w:szCs w:val="28"/>
          <w:lang w:val="ru-RU"/>
        </w:rPr>
        <w:t>, ул.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479B">
        <w:rPr>
          <w:rFonts w:ascii="Times New Roman" w:hAnsi="Times New Roman" w:cs="Times New Roman"/>
          <w:sz w:val="28"/>
          <w:szCs w:val="28"/>
          <w:lang w:val="ru-RU"/>
        </w:rPr>
        <w:t xml:space="preserve">Куйбышева, 151.(846) </w:t>
      </w:r>
      <w:r w:rsidRPr="00CC479B">
        <w:rPr>
          <w:rFonts w:ascii="Times New Roman" w:hAnsi="Times New Roman" w:cs="Times New Roman"/>
          <w:snapToGrid w:val="0"/>
          <w:sz w:val="28"/>
          <w:szCs w:val="28"/>
          <w:lang w:val="ru-RU"/>
        </w:rPr>
        <w:t xml:space="preserve">333-55-60, </w:t>
      </w:r>
      <w:r w:rsidRPr="00CC479B">
        <w:rPr>
          <w:rFonts w:ascii="Times New Roman" w:hAnsi="Times New Roman" w:cs="Times New Roman"/>
          <w:sz w:val="28"/>
          <w:szCs w:val="28"/>
          <w:lang w:val="ru-RU"/>
        </w:rPr>
        <w:t>332-07-51, (доб. 214)</w:t>
      </w:r>
    </w:p>
    <w:p w14:paraId="14D40062" w14:textId="77777777" w:rsidR="003702CF" w:rsidRDefault="00CC479B" w:rsidP="00CC479B">
      <w:pPr>
        <w:numPr>
          <w:ilvl w:val="0"/>
          <w:numId w:val="3"/>
        </w:numPr>
        <w:spacing w:line="360" w:lineRule="auto"/>
        <w:ind w:right="175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Жюри</w:t>
      </w:r>
    </w:p>
    <w:p w14:paraId="40D39442" w14:textId="77777777" w:rsidR="003702CF" w:rsidRDefault="00CC479B" w:rsidP="00CC479B">
      <w:pPr>
        <w:spacing w:line="360" w:lineRule="auto"/>
        <w:ind w:right="175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Председатель жюри:  </w:t>
      </w:r>
    </w:p>
    <w:p w14:paraId="02754474" w14:textId="77777777" w:rsidR="003702CF" w:rsidRDefault="00CC479B" w:rsidP="00CC479B">
      <w:pPr>
        <w:numPr>
          <w:ilvl w:val="0"/>
          <w:numId w:val="4"/>
        </w:numPr>
        <w:spacing w:line="360" w:lineRule="auto"/>
        <w:ind w:right="17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Владимир Привалов -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член Союза фотохудожников России, член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Фотообъединения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Самарского областного отделения Союза журналистов России, кандидат технических наук,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фотопутешественник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победитель и призёр Международных, Всероссийских фотоконкурсов.</w:t>
      </w:r>
    </w:p>
    <w:p w14:paraId="58BF55CA" w14:textId="77777777" w:rsidR="003702CF" w:rsidRDefault="00CC479B" w:rsidP="00CC479B">
      <w:pPr>
        <w:spacing w:line="360" w:lineRule="auto"/>
        <w:ind w:right="175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Жюри:</w:t>
      </w:r>
    </w:p>
    <w:p w14:paraId="0078F9F9" w14:textId="77777777" w:rsidR="003702CF" w:rsidRDefault="00CC479B" w:rsidP="00CC479B">
      <w:pPr>
        <w:numPr>
          <w:ilvl w:val="0"/>
          <w:numId w:val="5"/>
        </w:numPr>
        <w:spacing w:line="360" w:lineRule="auto"/>
        <w:ind w:right="17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Николай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Федорин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член Союза фотохудожников России, член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Фотообъединения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Самарского областного отделения Союза журналистов России, победитель и призёр Международных, Всероссийских фотоконкурсов.</w:t>
      </w:r>
    </w:p>
    <w:p w14:paraId="0AE1C60B" w14:textId="77777777" w:rsidR="003702CF" w:rsidRDefault="00CC479B" w:rsidP="00CC479B">
      <w:pPr>
        <w:numPr>
          <w:ilvl w:val="0"/>
          <w:numId w:val="5"/>
        </w:numPr>
        <w:spacing w:line="360" w:lineRule="auto"/>
        <w:ind w:right="17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Ксения Симакова - </w:t>
      </w:r>
      <w:r>
        <w:rPr>
          <w:rFonts w:ascii="Times New Roman" w:hAnsi="Times New Roman" w:cs="Times New Roman"/>
          <w:sz w:val="28"/>
          <w:szCs w:val="28"/>
          <w:lang w:val="ru-RU"/>
        </w:rPr>
        <w:t>член Союза фотохудожников России, Участница более 50 выставок в Европе и России, победитель Международных и Всероссийских фотоконкурсов.</w:t>
      </w:r>
    </w:p>
    <w:p w14:paraId="52C6B4AA" w14:textId="77777777" w:rsidR="003702CF" w:rsidRDefault="003702CF">
      <w:pPr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</w:pPr>
    </w:p>
    <w:sectPr w:rsidR="003702C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590FB1"/>
    <w:multiLevelType w:val="singleLevel"/>
    <w:tmpl w:val="AB590FB1"/>
    <w:lvl w:ilvl="0">
      <w:start w:val="5"/>
      <w:numFmt w:val="upperLetter"/>
      <w:suff w:val="nothing"/>
      <w:lvlText w:val="%1-"/>
      <w:lvlJc w:val="left"/>
    </w:lvl>
  </w:abstractNum>
  <w:abstractNum w:abstractNumId="1">
    <w:nsid w:val="BCF3B5A7"/>
    <w:multiLevelType w:val="singleLevel"/>
    <w:tmpl w:val="BCF3B5A7"/>
    <w:lvl w:ilvl="0">
      <w:start w:val="8"/>
      <w:numFmt w:val="decimal"/>
      <w:lvlText w:val="%1."/>
      <w:lvlJc w:val="left"/>
      <w:pPr>
        <w:tabs>
          <w:tab w:val="left" w:pos="312"/>
        </w:tabs>
        <w:ind w:left="2240" w:firstLine="0"/>
      </w:pPr>
    </w:lvl>
  </w:abstractNum>
  <w:abstractNum w:abstractNumId="2">
    <w:nsid w:val="CBFDFE4B"/>
    <w:multiLevelType w:val="singleLevel"/>
    <w:tmpl w:val="CBFDFE4B"/>
    <w:lvl w:ilvl="0">
      <w:start w:val="1"/>
      <w:numFmt w:val="decimal"/>
      <w:suff w:val="space"/>
      <w:lvlText w:val="%1."/>
      <w:lvlJc w:val="left"/>
    </w:lvl>
  </w:abstractNum>
  <w:abstractNum w:abstractNumId="3">
    <w:nsid w:val="1360DD35"/>
    <w:multiLevelType w:val="multilevel"/>
    <w:tmpl w:val="1360DD3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>
    <w:nsid w:val="5F0B0243"/>
    <w:multiLevelType w:val="singleLevel"/>
    <w:tmpl w:val="5F0B02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CF"/>
    <w:rsid w:val="00114EC0"/>
    <w:rsid w:val="003702CF"/>
    <w:rsid w:val="00601A00"/>
    <w:rsid w:val="00CC479B"/>
    <w:rsid w:val="128801D5"/>
    <w:rsid w:val="1BBA681E"/>
    <w:rsid w:val="1F13258A"/>
    <w:rsid w:val="298B3F25"/>
    <w:rsid w:val="2E782B3D"/>
    <w:rsid w:val="39E638BC"/>
    <w:rsid w:val="3CE96F3C"/>
    <w:rsid w:val="3E2D2272"/>
    <w:rsid w:val="3F857E17"/>
    <w:rsid w:val="4A0E01A0"/>
    <w:rsid w:val="507F399C"/>
    <w:rsid w:val="53ED739A"/>
    <w:rsid w:val="560D730D"/>
    <w:rsid w:val="56445C6E"/>
    <w:rsid w:val="6AD7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cs="Times New Roman"/>
      <w:color w:val="0000FF"/>
      <w:u w:val="single"/>
    </w:rPr>
  </w:style>
  <w:style w:type="paragraph" w:styleId="a4">
    <w:name w:val="Body Text"/>
    <w:basedOn w:val="a"/>
    <w:uiPriority w:val="99"/>
    <w:qFormat/>
    <w:pPr>
      <w:widowControl w:val="0"/>
      <w:autoSpaceDN w:val="0"/>
      <w:adjustRightInd w:val="0"/>
      <w:spacing w:after="120"/>
    </w:p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2">
    <w:name w:val="2"/>
    <w:basedOn w:val="a6"/>
    <w:qFormat/>
    <w:pPr>
      <w:spacing w:before="120" w:after="120"/>
      <w:ind w:firstLine="902"/>
      <w:jc w:val="both"/>
    </w:pPr>
    <w:rPr>
      <w:sz w:val="24"/>
      <w:szCs w:val="24"/>
    </w:r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</w:rPr>
  </w:style>
  <w:style w:type="paragraph" w:customStyle="1" w:styleId="21">
    <w:name w:val="Основной текст с отступом 21"/>
    <w:basedOn w:val="a"/>
    <w:rsid w:val="00CC479B"/>
    <w:pPr>
      <w:suppressAutoHyphens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Balloon Text"/>
    <w:basedOn w:val="a"/>
    <w:link w:val="a8"/>
    <w:rsid w:val="00114E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4EC0"/>
    <w:rPr>
      <w:rFonts w:ascii="Tahom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cs="Times New Roman"/>
      <w:color w:val="0000FF"/>
      <w:u w:val="single"/>
    </w:rPr>
  </w:style>
  <w:style w:type="paragraph" w:styleId="a4">
    <w:name w:val="Body Text"/>
    <w:basedOn w:val="a"/>
    <w:uiPriority w:val="99"/>
    <w:qFormat/>
    <w:pPr>
      <w:widowControl w:val="0"/>
      <w:autoSpaceDN w:val="0"/>
      <w:adjustRightInd w:val="0"/>
      <w:spacing w:after="120"/>
    </w:p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2">
    <w:name w:val="2"/>
    <w:basedOn w:val="a6"/>
    <w:qFormat/>
    <w:pPr>
      <w:spacing w:before="120" w:after="120"/>
      <w:ind w:firstLine="902"/>
      <w:jc w:val="both"/>
    </w:pPr>
    <w:rPr>
      <w:sz w:val="24"/>
      <w:szCs w:val="24"/>
    </w:r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</w:rPr>
  </w:style>
  <w:style w:type="paragraph" w:customStyle="1" w:styleId="21">
    <w:name w:val="Основной текст с отступом 21"/>
    <w:basedOn w:val="a"/>
    <w:rsid w:val="00CC479B"/>
    <w:pPr>
      <w:suppressAutoHyphens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Balloon Text"/>
    <w:basedOn w:val="a"/>
    <w:link w:val="a8"/>
    <w:rsid w:val="00114E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4EC0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3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s://forms.yandex.ru/u/68e22242f47e73aa6f78e4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Яковлев</cp:lastModifiedBy>
  <cp:revision>2</cp:revision>
  <dcterms:created xsi:type="dcterms:W3CDTF">2025-10-15T06:36:00Z</dcterms:created>
  <dcterms:modified xsi:type="dcterms:W3CDTF">2025-10-15T06:36:00Z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BAC35D3D342E4D8894B41987C22F556F_13</vt:lpwstr>
  </property>
</Properties>
</file>